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18FF" w14:textId="6A7DBCAA" w:rsidR="00393700" w:rsidRPr="007C067A" w:rsidRDefault="00157B70" w:rsidP="007C067A">
      <w:pPr>
        <w:pStyle w:val="sche22"/>
        <w:spacing w:line="276" w:lineRule="auto"/>
        <w:jc w:val="center"/>
        <w:rPr>
          <w:rFonts w:ascii="Verdana" w:hAnsi="Verdana" w:cs="Times New Roman"/>
          <w:b/>
          <w:bCs/>
          <w:lang w:val="it-IT"/>
        </w:rPr>
      </w:pPr>
      <w:r w:rsidRPr="007C067A">
        <w:rPr>
          <w:rFonts w:ascii="Verdana" w:hAnsi="Verdana" w:cs="Times New Roman"/>
          <w:b/>
          <w:bCs/>
          <w:lang w:val="it-IT"/>
        </w:rPr>
        <w:t>ISTANZA DI PARTECIPAZIONE</w:t>
      </w:r>
    </w:p>
    <w:p w14:paraId="3B63B31F" w14:textId="77777777" w:rsidR="00393700" w:rsidRPr="007C067A" w:rsidRDefault="00393700" w:rsidP="007C067A">
      <w:pPr>
        <w:autoSpaceDE w:val="0"/>
        <w:spacing w:after="0"/>
        <w:jc w:val="center"/>
        <w:rPr>
          <w:b/>
          <w:bCs/>
          <w:color w:val="000000"/>
          <w:szCs w:val="20"/>
          <w:lang w:eastAsia="it-IT"/>
        </w:rPr>
      </w:pPr>
    </w:p>
    <w:p w14:paraId="06AB0313" w14:textId="26514B8F" w:rsidR="005D6B57" w:rsidRPr="007C067A" w:rsidRDefault="00393700" w:rsidP="007C067A">
      <w:pPr>
        <w:autoSpaceDE w:val="0"/>
        <w:spacing w:after="0"/>
        <w:rPr>
          <w:b/>
          <w:bCs/>
          <w:color w:val="000000"/>
          <w:szCs w:val="20"/>
          <w:lang w:eastAsia="it-IT"/>
        </w:rPr>
      </w:pPr>
      <w:r w:rsidRPr="007C067A">
        <w:rPr>
          <w:b/>
          <w:bCs/>
          <w:color w:val="000000"/>
          <w:szCs w:val="20"/>
          <w:lang w:eastAsia="it-IT"/>
        </w:rPr>
        <w:t xml:space="preserve">OGGETTO: </w:t>
      </w:r>
      <w:bookmarkStart w:id="0" w:name="_Hlk192593728"/>
      <w:r w:rsidR="00EE69A7" w:rsidRPr="007C067A">
        <w:rPr>
          <w:b/>
          <w:bCs/>
          <w:color w:val="000000"/>
          <w:szCs w:val="20"/>
          <w:lang w:eastAsia="it-IT"/>
        </w:rPr>
        <w:t xml:space="preserve">Procedura di affidamento diretto, ex art. 50 comma 1 lettera b) del </w:t>
      </w:r>
      <w:proofErr w:type="spellStart"/>
      <w:r w:rsidR="00EE69A7" w:rsidRPr="007C067A">
        <w:rPr>
          <w:b/>
          <w:bCs/>
          <w:color w:val="000000"/>
          <w:szCs w:val="20"/>
          <w:lang w:eastAsia="it-IT"/>
        </w:rPr>
        <w:t>d.lgs</w:t>
      </w:r>
      <w:proofErr w:type="spellEnd"/>
      <w:r w:rsidR="00EE69A7" w:rsidRPr="007C067A">
        <w:rPr>
          <w:b/>
          <w:bCs/>
          <w:color w:val="000000"/>
          <w:szCs w:val="20"/>
          <w:lang w:eastAsia="it-IT"/>
        </w:rPr>
        <w:t xml:space="preserve"> 36/2023 e </w:t>
      </w:r>
      <w:proofErr w:type="spellStart"/>
      <w:r w:rsidR="00EE69A7" w:rsidRPr="007C067A">
        <w:rPr>
          <w:b/>
          <w:bCs/>
          <w:color w:val="000000"/>
          <w:szCs w:val="20"/>
          <w:lang w:eastAsia="it-IT"/>
        </w:rPr>
        <w:t>smi</w:t>
      </w:r>
      <w:proofErr w:type="spellEnd"/>
      <w:r w:rsidR="00EE69A7" w:rsidRPr="007C067A">
        <w:rPr>
          <w:b/>
          <w:bCs/>
          <w:color w:val="000000"/>
          <w:szCs w:val="20"/>
          <w:lang w:eastAsia="it-IT"/>
        </w:rPr>
        <w:t xml:space="preserve"> per la scelta dell’operatore economico a cui affidare </w:t>
      </w:r>
      <w:r w:rsidR="005D6B57" w:rsidRPr="007C067A">
        <w:rPr>
          <w:b/>
          <w:bCs/>
          <w:color w:val="000000"/>
          <w:szCs w:val="20"/>
          <w:lang w:eastAsia="it-IT"/>
        </w:rPr>
        <w:t>la fornitura</w:t>
      </w:r>
      <w:r w:rsidR="00EE69A7" w:rsidRPr="007C067A">
        <w:rPr>
          <w:b/>
          <w:bCs/>
          <w:color w:val="000000"/>
          <w:szCs w:val="20"/>
          <w:lang w:eastAsia="it-IT"/>
        </w:rPr>
        <w:t xml:space="preserve"> di NAS e UPS - PNRR RETURN - MULTI-RISK SCIENCE FOR RESILIENT COMMUNITIES UNDER A CHANGING CLIMATE.</w:t>
      </w:r>
      <w:bookmarkEnd w:id="0"/>
    </w:p>
    <w:p w14:paraId="04A06704" w14:textId="77777777" w:rsidR="00EE69A7" w:rsidRPr="007C067A" w:rsidRDefault="00EE69A7" w:rsidP="007C067A">
      <w:pPr>
        <w:autoSpaceDE w:val="0"/>
        <w:spacing w:after="0"/>
        <w:rPr>
          <w:b/>
          <w:bCs/>
          <w:color w:val="000000"/>
          <w:szCs w:val="20"/>
          <w:lang w:eastAsia="it-IT"/>
        </w:rPr>
      </w:pPr>
      <w:r w:rsidRPr="007C067A">
        <w:rPr>
          <w:b/>
          <w:bCs/>
          <w:color w:val="000000"/>
          <w:szCs w:val="20"/>
          <w:lang w:eastAsia="it-IT"/>
        </w:rPr>
        <w:t>Codice CUP: B57G22001180002</w:t>
      </w:r>
    </w:p>
    <w:p w14:paraId="236463AE" w14:textId="77777777" w:rsidR="00F526DF" w:rsidRPr="007C067A" w:rsidRDefault="00F526DF" w:rsidP="007C067A">
      <w:pPr>
        <w:pStyle w:val="sche3"/>
        <w:spacing w:line="276" w:lineRule="auto"/>
        <w:rPr>
          <w:rFonts w:ascii="Verdana" w:hAnsi="Verdana" w:cs="Times New Roman"/>
          <w:b/>
          <w:bCs/>
          <w:lang w:val="it-IT"/>
        </w:rPr>
      </w:pPr>
    </w:p>
    <w:p w14:paraId="03F3108C" w14:textId="1F81F1D6" w:rsidR="005D6B57" w:rsidRPr="007C067A" w:rsidRDefault="005D6B57" w:rsidP="007C067A">
      <w:pPr>
        <w:autoSpaceDE w:val="0"/>
        <w:spacing w:after="0"/>
        <w:rPr>
          <w:color w:val="000000"/>
          <w:szCs w:val="20"/>
          <w:lang w:eastAsia="it-IT"/>
        </w:rPr>
      </w:pPr>
      <w:r w:rsidRPr="007C067A">
        <w:rPr>
          <w:color w:val="000000"/>
          <w:szCs w:val="20"/>
          <w:lang w:eastAsia="it-IT"/>
        </w:rPr>
        <w:t>Il/la sottoscritto/a</w:t>
      </w:r>
      <w:r w:rsidR="00E67820"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-1995089088"/>
          <w:placeholder>
            <w:docPart w:val="803EA20A071F4F37A11B2D6304A3060D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Pr="007C067A">
        <w:rPr>
          <w:color w:val="000000"/>
          <w:szCs w:val="20"/>
          <w:lang w:eastAsia="it-IT"/>
        </w:rPr>
        <w:t>, nato/a</w:t>
      </w:r>
      <w:r w:rsidR="00E67820">
        <w:rPr>
          <w:color w:val="000000"/>
          <w:szCs w:val="20"/>
          <w:lang w:eastAsia="it-IT"/>
        </w:rPr>
        <w:t xml:space="preserve"> </w:t>
      </w:r>
      <w:proofErr w:type="spellStart"/>
      <w:r w:rsidR="00A437F6">
        <w:rPr>
          <w:color w:val="000000"/>
          <w:szCs w:val="20"/>
          <w:lang w:eastAsia="it-IT"/>
        </w:rPr>
        <w:t>a</w:t>
      </w:r>
      <w:proofErr w:type="spellEnd"/>
      <w:r w:rsidR="00E67820">
        <w:rPr>
          <w:color w:val="000000"/>
          <w:szCs w:val="20"/>
          <w:lang w:eastAsia="it-IT"/>
        </w:rPr>
        <w:t xml:space="preserve"> 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1445350976"/>
          <w:placeholder>
            <w:docPart w:val="C7DFC1AB7C1B40BBBBB8094D6E3DE7F3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Pr="007C067A">
        <w:rPr>
          <w:color w:val="000000"/>
          <w:szCs w:val="20"/>
          <w:lang w:eastAsia="it-IT"/>
        </w:rPr>
        <w:t>, il</w:t>
      </w:r>
      <w:r w:rsidR="00E67820">
        <w:rPr>
          <w:color w:val="000000"/>
          <w:szCs w:val="20"/>
          <w:lang w:eastAsia="it-IT"/>
        </w:rPr>
        <w:t xml:space="preserve">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1617564490"/>
          <w:placeholder>
            <w:docPart w:val="C361B95E5A1A432293F0F7D0D3640793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Pr="007C067A">
        <w:rPr>
          <w:color w:val="000000"/>
          <w:szCs w:val="20"/>
          <w:lang w:eastAsia="it-IT"/>
        </w:rPr>
        <w:t xml:space="preserve">, </w:t>
      </w:r>
      <w:r w:rsidR="00E67820" w:rsidRPr="007C067A">
        <w:rPr>
          <w:color w:val="000000"/>
          <w:szCs w:val="20"/>
          <w:lang w:eastAsia="it-IT"/>
        </w:rPr>
        <w:t>C.F</w:t>
      </w:r>
      <w:r w:rsidR="00E67820"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56832850"/>
          <w:placeholder>
            <w:docPart w:val="1AD6153654224B2FB74596AB187B6B12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="00E67820" w:rsidRPr="007C067A">
        <w:rPr>
          <w:color w:val="000000"/>
          <w:szCs w:val="20"/>
          <w:lang w:eastAsia="it-IT"/>
        </w:rPr>
        <w:t xml:space="preserve">, </w:t>
      </w:r>
      <w:r w:rsidRPr="007C067A">
        <w:rPr>
          <w:color w:val="000000"/>
          <w:szCs w:val="20"/>
          <w:lang w:eastAsia="it-IT"/>
        </w:rPr>
        <w:t>residente in</w:t>
      </w:r>
      <w:r w:rsidR="00E67820">
        <w:rPr>
          <w:color w:val="000000"/>
          <w:szCs w:val="20"/>
          <w:lang w:eastAsia="it-IT"/>
        </w:rPr>
        <w:t xml:space="preserve">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707616585"/>
          <w:placeholder>
            <w:docPart w:val="024146FBA5E5446E849B57A3C7D3B885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="00E67820" w:rsidRPr="007C067A">
        <w:rPr>
          <w:color w:val="000000"/>
          <w:szCs w:val="20"/>
          <w:lang w:eastAsia="it-IT"/>
        </w:rPr>
        <w:t xml:space="preserve"> </w:t>
      </w:r>
      <w:r w:rsidR="00E67820">
        <w:rPr>
          <w:color w:val="000000"/>
          <w:szCs w:val="20"/>
          <w:lang w:eastAsia="it-IT"/>
        </w:rPr>
        <w:t xml:space="preserve">, </w:t>
      </w:r>
      <w:r w:rsidRPr="007C067A">
        <w:rPr>
          <w:color w:val="000000"/>
          <w:szCs w:val="20"/>
          <w:lang w:eastAsia="it-IT"/>
        </w:rPr>
        <w:t>in qualità di</w:t>
      </w:r>
      <w:r w:rsidR="00E67820">
        <w:rPr>
          <w:color w:val="000000"/>
          <w:szCs w:val="20"/>
          <w:lang w:eastAsia="it-IT"/>
        </w:rPr>
        <w:t xml:space="preserve">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-1611963655"/>
          <w:placeholder>
            <w:docPart w:val="59AE2920749848088009A30EC9D094C5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="00E67820">
        <w:rPr>
          <w:color w:val="000000"/>
          <w:szCs w:val="20"/>
          <w:lang w:eastAsia="it-IT"/>
        </w:rPr>
        <w:t xml:space="preserve"> </w:t>
      </w:r>
      <w:r w:rsidRPr="007C067A">
        <w:rPr>
          <w:color w:val="000000"/>
          <w:szCs w:val="20"/>
          <w:lang w:eastAsia="it-IT"/>
        </w:rPr>
        <w:t>dell’impresa</w:t>
      </w:r>
      <w:r w:rsidR="00E67820">
        <w:rPr>
          <w:color w:val="000000"/>
          <w:szCs w:val="20"/>
          <w:lang w:eastAsia="it-IT"/>
        </w:rPr>
        <w:t xml:space="preserve">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175399354"/>
          <w:placeholder>
            <w:docPart w:val="A9AED1F1C98C44E4876A9755B3C36CF5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="00E67820">
        <w:rPr>
          <w:color w:val="000000"/>
          <w:szCs w:val="20"/>
          <w:lang w:eastAsia="it-IT"/>
        </w:rPr>
        <w:t xml:space="preserve"> , </w:t>
      </w:r>
      <w:r w:rsidRPr="007C067A">
        <w:rPr>
          <w:color w:val="000000"/>
          <w:szCs w:val="20"/>
          <w:lang w:eastAsia="it-IT"/>
        </w:rPr>
        <w:t>con sede legale</w:t>
      </w:r>
      <w:r w:rsidR="00E67820">
        <w:rPr>
          <w:color w:val="000000"/>
          <w:szCs w:val="20"/>
          <w:lang w:eastAsia="it-IT"/>
        </w:rPr>
        <w:t xml:space="preserve"> in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346302707"/>
          <w:placeholder>
            <w:docPart w:val="7918F73B07E041B494B2C380DF08D182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="00157B70" w:rsidRPr="007C067A">
        <w:rPr>
          <w:color w:val="000000"/>
          <w:szCs w:val="20"/>
          <w:lang w:eastAsia="it-IT"/>
        </w:rPr>
        <w:t xml:space="preserve"> </w:t>
      </w:r>
      <w:r w:rsidR="00E67820">
        <w:rPr>
          <w:color w:val="000000"/>
          <w:szCs w:val="20"/>
          <w:lang w:eastAsia="it-IT"/>
        </w:rPr>
        <w:t xml:space="preserve">, </w:t>
      </w:r>
      <w:r w:rsidRPr="007C067A">
        <w:rPr>
          <w:color w:val="000000"/>
          <w:szCs w:val="20"/>
          <w:lang w:eastAsia="it-IT"/>
        </w:rPr>
        <w:t>P.IVA</w:t>
      </w:r>
      <w:r w:rsidR="00E67820">
        <w:rPr>
          <w:color w:val="000000"/>
          <w:szCs w:val="20"/>
          <w:lang w:eastAsia="it-IT"/>
        </w:rPr>
        <w:t xml:space="preserve">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395403291"/>
          <w:placeholder>
            <w:docPart w:val="D949F0470F5A465C853BE9D2FE1CB019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="00E67820" w:rsidRPr="007C067A">
        <w:rPr>
          <w:color w:val="000000"/>
          <w:szCs w:val="20"/>
          <w:lang w:eastAsia="it-IT"/>
        </w:rPr>
        <w:t xml:space="preserve"> </w:t>
      </w:r>
      <w:r w:rsidR="00E67820">
        <w:rPr>
          <w:color w:val="000000"/>
          <w:szCs w:val="20"/>
          <w:lang w:eastAsia="it-IT"/>
        </w:rPr>
        <w:t xml:space="preserve"> </w:t>
      </w:r>
      <w:r w:rsidRPr="007C067A">
        <w:rPr>
          <w:color w:val="000000"/>
          <w:szCs w:val="20"/>
          <w:lang w:eastAsia="it-IT"/>
        </w:rPr>
        <w:t>C.F.</w:t>
      </w:r>
      <w:r w:rsidR="00E67820">
        <w:rPr>
          <w:color w:val="000000"/>
          <w:szCs w:val="20"/>
          <w:lang w:eastAsia="it-IT"/>
        </w:rPr>
        <w:t xml:space="preserve">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-1330433810"/>
          <w:placeholder>
            <w:docPart w:val="95CA9357EB844814BA4EE3C90576AACC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="00E67820" w:rsidRPr="007C067A">
        <w:rPr>
          <w:color w:val="000000"/>
          <w:szCs w:val="20"/>
          <w:lang w:eastAsia="it-IT"/>
        </w:rPr>
        <w:t xml:space="preserve"> </w:t>
      </w:r>
      <w:r w:rsidR="00E67820">
        <w:rPr>
          <w:color w:val="000000"/>
          <w:szCs w:val="20"/>
          <w:lang w:eastAsia="it-IT"/>
        </w:rPr>
        <w:t xml:space="preserve"> , </w:t>
      </w:r>
      <w:r w:rsidRPr="007C067A">
        <w:rPr>
          <w:color w:val="000000"/>
          <w:szCs w:val="20"/>
          <w:lang w:eastAsia="it-IT"/>
        </w:rPr>
        <w:t>PEC</w:t>
      </w:r>
      <w:r w:rsidR="00E67820">
        <w:rPr>
          <w:color w:val="000000"/>
          <w:szCs w:val="20"/>
          <w:lang w:eastAsia="it-IT"/>
        </w:rPr>
        <w:t xml:space="preserve">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1321011957"/>
          <w:placeholder>
            <w:docPart w:val="42CAE2921EB448BF845826BA6008E0EE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Pr="007C067A">
        <w:rPr>
          <w:color w:val="000000"/>
          <w:szCs w:val="20"/>
          <w:lang w:eastAsia="it-IT"/>
        </w:rPr>
        <w:t xml:space="preserve"> </w:t>
      </w:r>
      <w:r w:rsidR="00E67820">
        <w:rPr>
          <w:color w:val="000000"/>
          <w:szCs w:val="20"/>
          <w:lang w:eastAsia="it-IT"/>
        </w:rPr>
        <w:t xml:space="preserve">, numero di telefono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735050539"/>
          <w:placeholder>
            <w:docPart w:val="A295713C04B84757BF6477478A53F1BD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</w:p>
    <w:p w14:paraId="23A25CE5" w14:textId="77777777" w:rsidR="007C067A" w:rsidRPr="001F5AAC" w:rsidRDefault="007C067A" w:rsidP="007C067A">
      <w:pPr>
        <w:spacing w:after="108"/>
        <w:jc w:val="center"/>
        <w:rPr>
          <w:rFonts w:eastAsia="Times New Roman"/>
          <w:b/>
          <w:bCs/>
          <w:color w:val="000000"/>
          <w:kern w:val="2"/>
          <w:szCs w:val="20"/>
          <w:lang w:eastAsia="it-IT"/>
        </w:rPr>
      </w:pPr>
    </w:p>
    <w:p w14:paraId="71DA4609" w14:textId="3E036765" w:rsidR="005D6B57" w:rsidRPr="001F5AAC" w:rsidRDefault="005D6B57" w:rsidP="007C067A">
      <w:pPr>
        <w:spacing w:after="0"/>
        <w:jc w:val="center"/>
        <w:rPr>
          <w:rFonts w:eastAsia="Times New Roman"/>
          <w:b/>
          <w:bCs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b/>
          <w:bCs/>
          <w:color w:val="000000"/>
          <w:kern w:val="2"/>
          <w:szCs w:val="20"/>
          <w:lang w:eastAsia="it-IT"/>
        </w:rPr>
        <w:t xml:space="preserve">MANIFESTA IL </w:t>
      </w:r>
      <w:r w:rsidRPr="007C067A">
        <w:rPr>
          <w:rFonts w:eastAsia="PMingLiU"/>
          <w:b/>
          <w:bCs/>
          <w:szCs w:val="20"/>
          <w:lang w:eastAsia="zh-CN"/>
        </w:rPr>
        <w:t>PROPRIO</w:t>
      </w:r>
      <w:r w:rsidRPr="001F5AAC">
        <w:rPr>
          <w:rFonts w:eastAsia="Times New Roman"/>
          <w:b/>
          <w:bCs/>
          <w:color w:val="000000"/>
          <w:kern w:val="2"/>
          <w:szCs w:val="20"/>
          <w:lang w:eastAsia="it-IT"/>
        </w:rPr>
        <w:t xml:space="preserve"> INTERESSE</w:t>
      </w:r>
    </w:p>
    <w:p w14:paraId="5DBDA9CC" w14:textId="540F223F" w:rsidR="005D6B57" w:rsidRPr="001F5AAC" w:rsidRDefault="005D6B57" w:rsidP="007C067A">
      <w:pPr>
        <w:spacing w:after="0"/>
        <w:ind w:right="1073"/>
        <w:jc w:val="center"/>
        <w:rPr>
          <w:rFonts w:eastAsia="Times New Roman"/>
          <w:color w:val="000000"/>
          <w:kern w:val="2"/>
          <w:szCs w:val="20"/>
          <w:lang w:eastAsia="it-IT"/>
        </w:rPr>
      </w:pPr>
    </w:p>
    <w:p w14:paraId="5E1967C2" w14:textId="77777777" w:rsidR="00A437F6" w:rsidRDefault="005D6B57" w:rsidP="00A437F6">
      <w:pPr>
        <w:autoSpaceDE w:val="0"/>
        <w:rPr>
          <w:b/>
          <w:bCs/>
          <w:color w:val="000000"/>
          <w:szCs w:val="20"/>
          <w:lang w:eastAsia="it-IT"/>
        </w:rPr>
      </w:pPr>
      <w:r w:rsidRPr="007C067A">
        <w:rPr>
          <w:b/>
          <w:bCs/>
          <w:color w:val="000000"/>
          <w:szCs w:val="20"/>
          <w:lang w:eastAsia="it-IT"/>
        </w:rPr>
        <w:t>Ad essere invitato alla successiva richiesta di preventivi finalizzata a ricercare operatori economici a cui affidare la fornitura di NAS e UPS - PNRR RETURN - MULTI-RISK SCIENCE FOR RESILIENT COMMUNITIES UNDER A CHANGING CLIMATE</w:t>
      </w:r>
      <w:r w:rsidR="00F711C5" w:rsidRPr="007C067A">
        <w:rPr>
          <w:b/>
          <w:bCs/>
          <w:color w:val="000000"/>
          <w:szCs w:val="20"/>
          <w:lang w:eastAsia="it-IT"/>
        </w:rPr>
        <w:t xml:space="preserve"> - c</w:t>
      </w:r>
      <w:r w:rsidRPr="007C067A">
        <w:rPr>
          <w:b/>
          <w:bCs/>
          <w:color w:val="000000"/>
          <w:szCs w:val="20"/>
          <w:lang w:eastAsia="it-IT"/>
        </w:rPr>
        <w:t>odice CUP</w:t>
      </w:r>
      <w:r w:rsidR="00F711C5" w:rsidRPr="007C067A">
        <w:rPr>
          <w:b/>
          <w:bCs/>
          <w:color w:val="000000"/>
          <w:szCs w:val="20"/>
          <w:lang w:eastAsia="it-IT"/>
        </w:rPr>
        <w:t xml:space="preserve"> </w:t>
      </w:r>
      <w:r w:rsidRPr="007C067A">
        <w:rPr>
          <w:b/>
          <w:bCs/>
          <w:color w:val="000000"/>
          <w:szCs w:val="20"/>
          <w:lang w:eastAsia="it-IT"/>
        </w:rPr>
        <w:t>B57G22001180002</w:t>
      </w:r>
      <w:r w:rsidR="00F711C5" w:rsidRPr="007C067A">
        <w:rPr>
          <w:b/>
          <w:bCs/>
          <w:color w:val="000000"/>
          <w:szCs w:val="20"/>
          <w:lang w:eastAsia="it-IT"/>
        </w:rPr>
        <w:t>, in qualità di:</w:t>
      </w:r>
    </w:p>
    <w:p w14:paraId="57AE028F" w14:textId="670D022A" w:rsidR="005D6B57" w:rsidRPr="001F5AAC" w:rsidRDefault="00A437F6" w:rsidP="00A437F6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>imprenditore individuale, anche artigiano</w:t>
      </w:r>
      <w:r w:rsidR="00E67820"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  </w:t>
      </w:r>
    </w:p>
    <w:p w14:paraId="49A50190" w14:textId="21A81DC4" w:rsidR="005D6B57" w:rsidRPr="001F5AAC" w:rsidRDefault="00A437F6" w:rsidP="00A437F6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E361D7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>società</w:t>
      </w:r>
      <w:r w:rsidR="00E67820"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  </w:t>
      </w:r>
    </w:p>
    <w:p w14:paraId="5D692D91" w14:textId="5E2C1A27" w:rsidR="00A437F6" w:rsidRPr="00E361D7" w:rsidRDefault="00A437F6" w:rsidP="00A437F6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E361D7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società cooperativa (specificare tipologia):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-1187910630"/>
          <w:placeholder>
            <w:docPart w:val="E96BF1413D68483E89027922734492A8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</w:t>
          </w:r>
        </w:sdtContent>
      </w:sdt>
      <w:r w:rsidR="00E67820"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</w:p>
    <w:p w14:paraId="0A041CF9" w14:textId="760DE641" w:rsidR="00E67820" w:rsidRPr="00E361D7" w:rsidRDefault="00E67820" w:rsidP="00E67820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E361D7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cooperativa (specificare tipologia):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-1960095783"/>
          <w:placeholder>
            <w:docPart w:val="DefaultPlaceholder_-1854013440"/>
          </w:placeholder>
        </w:sdtPr>
        <w:sdtEndPr/>
        <w:sdtContent>
          <w:r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</w:t>
          </w:r>
        </w:sdtContent>
      </w:sdt>
      <w:r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</w:p>
    <w:p w14:paraId="7797D8CD" w14:textId="6159394F" w:rsidR="005D6B57" w:rsidRPr="001F5AAC" w:rsidRDefault="00E67820" w:rsidP="00E67820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E361D7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consorzio fra  società cooperative  di  produzione  e  lavoro ex L. 422/09 e del  </w:t>
      </w:r>
      <w:proofErr w:type="spellStart"/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>D.Lgs.</w:t>
      </w:r>
      <w:proofErr w:type="spellEnd"/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 1577/47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</w:p>
    <w:p w14:paraId="176523F1" w14:textId="29294802" w:rsidR="005D6B57" w:rsidRPr="00E361D7" w:rsidRDefault="00E67820" w:rsidP="00E67820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E361D7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>consorzio tra imprese  artigiane di cui alla L. 443/85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  </w:t>
      </w:r>
    </w:p>
    <w:p w14:paraId="1E208495" w14:textId="3604985E" w:rsidR="005D6B57" w:rsidRPr="001F5AAC" w:rsidRDefault="00E67820" w:rsidP="00E361D7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>consorzio stabile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  </w:t>
      </w:r>
    </w:p>
    <w:p w14:paraId="608B0C2A" w14:textId="72EF3820" w:rsidR="005D6B57" w:rsidRPr="001F5AAC" w:rsidRDefault="00E67820" w:rsidP="00E361D7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mandataria di RTI, consorzio ordinario, impresa aderente a contrato di rete, GEIE  </w:t>
      </w:r>
    </w:p>
    <w:p w14:paraId="515E7E66" w14:textId="1F14A6FA" w:rsidR="005D6B57" w:rsidRPr="001F5AAC" w:rsidRDefault="00E67820" w:rsidP="00E361D7">
      <w:pPr>
        <w:autoSpaceDE w:val="0"/>
        <w:ind w:left="708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costituita </w:t>
      </w:r>
    </w:p>
    <w:p w14:paraId="3123F269" w14:textId="3900253B" w:rsidR="005D6B57" w:rsidRPr="001F5AAC" w:rsidRDefault="00E67820" w:rsidP="00E361D7">
      <w:pPr>
        <w:autoSpaceDE w:val="0"/>
        <w:ind w:left="708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da costituire </w:t>
      </w:r>
    </w:p>
    <w:p w14:paraId="4B177A70" w14:textId="08BEE7EA" w:rsidR="005D6B57" w:rsidRPr="001F5AAC" w:rsidRDefault="00E67820" w:rsidP="00E361D7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mandante di RTI, consorzio ordinario, impresa aderente a contrato di rete, GEIE  </w:t>
      </w:r>
    </w:p>
    <w:p w14:paraId="69184303" w14:textId="4EEE225B" w:rsidR="00E67820" w:rsidRPr="001F5AAC" w:rsidRDefault="00E67820" w:rsidP="00E361D7">
      <w:pPr>
        <w:autoSpaceDE w:val="0"/>
        <w:ind w:left="708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costituita </w:t>
      </w:r>
    </w:p>
    <w:p w14:paraId="1DA45AEB" w14:textId="68B4088E" w:rsidR="00E67820" w:rsidRPr="001F5AAC" w:rsidRDefault="00E67820" w:rsidP="00E361D7">
      <w:pPr>
        <w:autoSpaceDE w:val="0"/>
        <w:ind w:left="708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da costituire </w:t>
      </w:r>
    </w:p>
    <w:p w14:paraId="02446C85" w14:textId="6E7B505D" w:rsidR="005D6B57" w:rsidRPr="001F5AAC" w:rsidRDefault="00E67820" w:rsidP="00E361D7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lastRenderedPageBreak/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>consorzio ordinario di concorrenti ex art. 2602  c.c.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  </w:t>
      </w:r>
    </w:p>
    <w:p w14:paraId="1603EE21" w14:textId="7DBA9E09" w:rsidR="005D6B57" w:rsidRPr="001F5AAC" w:rsidRDefault="00E67820" w:rsidP="00E361D7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>impresa aderente a contratto di rete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  </w:t>
      </w:r>
    </w:p>
    <w:p w14:paraId="2FD32A3B" w14:textId="26B88488" w:rsidR="005D6B57" w:rsidRPr="001F5AAC" w:rsidRDefault="00E67820" w:rsidP="00E361D7">
      <w:pPr>
        <w:autoSpaceDE w:val="0"/>
        <w:rPr>
          <w:rFonts w:eastAsia="Times New Roman"/>
          <w:color w:val="000000"/>
          <w:kern w:val="2"/>
          <w:szCs w:val="20"/>
          <w:lang w:eastAsia="it-IT"/>
        </w:rPr>
      </w:pPr>
      <w:r w:rsidRPr="00E361D7">
        <w:rPr>
          <w:rFonts w:ascii="Segoe UI Symbol" w:eastAsia="Times New Roman" w:hAnsi="Segoe UI Symbol" w:cs="Segoe UI Symbol"/>
          <w:color w:val="000000"/>
          <w:kern w:val="2"/>
          <w:szCs w:val="20"/>
          <w:lang w:eastAsia="it-IT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soggetto che ha stipulato il contratto di GEIE ai sensi del </w:t>
      </w:r>
      <w:proofErr w:type="spellStart"/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>D.Lgs.</w:t>
      </w:r>
      <w:proofErr w:type="spellEnd"/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 23/7/1991 n. 240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</w:p>
    <w:p w14:paraId="5307D36D" w14:textId="77777777" w:rsidR="005D6B57" w:rsidRPr="001F5AAC" w:rsidRDefault="005D6B57" w:rsidP="007C067A">
      <w:pPr>
        <w:spacing w:after="103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</w:p>
    <w:p w14:paraId="3201714E" w14:textId="0865F6F0" w:rsidR="005D6B57" w:rsidRPr="007C067A" w:rsidRDefault="005D6B57" w:rsidP="007C067A">
      <w:pPr>
        <w:autoSpaceDE w:val="0"/>
        <w:spacing w:after="0"/>
        <w:rPr>
          <w:color w:val="000000"/>
          <w:szCs w:val="20"/>
          <w:lang w:eastAsia="it-IT"/>
        </w:rPr>
      </w:pPr>
      <w:r w:rsidRPr="007C067A">
        <w:rPr>
          <w:color w:val="000000"/>
          <w:szCs w:val="20"/>
          <w:lang w:eastAsia="it-IT"/>
        </w:rPr>
        <w:t xml:space="preserve">A tal fine, consapevole del fatto che in caso di mendaci dichiarazioni verranno applicate nei propri riguardi, ai sensi dell’art. 76 del D.P.R. n. 445/2000, le sanzioni previste dal </w:t>
      </w:r>
      <w:r w:rsidR="00F711C5" w:rsidRPr="007C067A">
        <w:rPr>
          <w:color w:val="000000"/>
          <w:szCs w:val="20"/>
          <w:lang w:eastAsia="it-IT"/>
        </w:rPr>
        <w:t>C</w:t>
      </w:r>
      <w:r w:rsidRPr="007C067A">
        <w:rPr>
          <w:color w:val="000000"/>
          <w:szCs w:val="20"/>
          <w:lang w:eastAsia="it-IT"/>
        </w:rPr>
        <w:t xml:space="preserve">odice </w:t>
      </w:r>
      <w:r w:rsidR="00F711C5" w:rsidRPr="007C067A">
        <w:rPr>
          <w:color w:val="000000"/>
          <w:szCs w:val="20"/>
          <w:lang w:eastAsia="it-IT"/>
        </w:rPr>
        <w:t>P</w:t>
      </w:r>
      <w:r w:rsidRPr="007C067A">
        <w:rPr>
          <w:color w:val="000000"/>
          <w:szCs w:val="20"/>
          <w:lang w:eastAsia="it-IT"/>
        </w:rPr>
        <w:t xml:space="preserve">enale e dalle </w:t>
      </w:r>
      <w:r w:rsidR="00F711C5" w:rsidRPr="007C067A">
        <w:rPr>
          <w:color w:val="000000"/>
          <w:szCs w:val="20"/>
          <w:lang w:eastAsia="it-IT"/>
        </w:rPr>
        <w:t>L</w:t>
      </w:r>
      <w:r w:rsidRPr="007C067A">
        <w:rPr>
          <w:color w:val="000000"/>
          <w:szCs w:val="20"/>
          <w:lang w:eastAsia="it-IT"/>
        </w:rPr>
        <w:t xml:space="preserve">eggi speciali in materia di falsità negli atti, oltre alle conseguenze amministrative di esclusione dalle procedure di affidamento di contratti pubblici, previste dal </w:t>
      </w:r>
      <w:proofErr w:type="spellStart"/>
      <w:r w:rsidRPr="007C067A">
        <w:rPr>
          <w:color w:val="000000"/>
          <w:szCs w:val="20"/>
          <w:lang w:eastAsia="it-IT"/>
        </w:rPr>
        <w:t>D.Lgs.</w:t>
      </w:r>
      <w:proofErr w:type="spellEnd"/>
      <w:r w:rsidRPr="007C067A">
        <w:rPr>
          <w:color w:val="000000"/>
          <w:szCs w:val="20"/>
          <w:lang w:eastAsia="it-IT"/>
        </w:rPr>
        <w:t xml:space="preserve"> 36/2023</w:t>
      </w:r>
      <w:r w:rsidR="00717D53" w:rsidRPr="007C067A">
        <w:rPr>
          <w:color w:val="000000"/>
          <w:szCs w:val="20"/>
          <w:lang w:eastAsia="it-IT"/>
        </w:rPr>
        <w:t>.</w:t>
      </w:r>
    </w:p>
    <w:p w14:paraId="4E919DC7" w14:textId="77777777" w:rsidR="007C067A" w:rsidRPr="007C067A" w:rsidRDefault="007C067A" w:rsidP="007C067A">
      <w:pPr>
        <w:autoSpaceDE w:val="0"/>
        <w:spacing w:after="0"/>
        <w:jc w:val="center"/>
        <w:rPr>
          <w:color w:val="000000"/>
          <w:szCs w:val="20"/>
          <w:lang w:eastAsia="it-IT"/>
        </w:rPr>
      </w:pPr>
    </w:p>
    <w:p w14:paraId="376D8906" w14:textId="37C084DD" w:rsidR="005D6B57" w:rsidRPr="001F5AAC" w:rsidRDefault="005D6B57" w:rsidP="00A42613">
      <w:pPr>
        <w:spacing w:after="0"/>
        <w:ind w:left="10" w:right="-2" w:hanging="10"/>
        <w:jc w:val="center"/>
        <w:rPr>
          <w:rFonts w:eastAsia="Times New Roman"/>
          <w:b/>
          <w:bCs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b/>
          <w:bCs/>
          <w:color w:val="000000"/>
          <w:kern w:val="2"/>
          <w:szCs w:val="20"/>
          <w:lang w:eastAsia="it-IT"/>
        </w:rPr>
        <w:t>DICHIARA</w:t>
      </w:r>
    </w:p>
    <w:p w14:paraId="4B59024B" w14:textId="77777777" w:rsidR="00157B70" w:rsidRPr="001F5AAC" w:rsidRDefault="00157B70" w:rsidP="00A42613">
      <w:pPr>
        <w:spacing w:after="0"/>
        <w:ind w:left="10" w:right="1133" w:hanging="10"/>
        <w:jc w:val="center"/>
        <w:rPr>
          <w:rFonts w:eastAsia="Times New Roman"/>
          <w:b/>
          <w:bCs/>
          <w:color w:val="000000"/>
          <w:kern w:val="2"/>
          <w:szCs w:val="20"/>
          <w:lang w:eastAsia="it-IT"/>
        </w:rPr>
      </w:pPr>
    </w:p>
    <w:p w14:paraId="002E81BA" w14:textId="77777777" w:rsidR="005D6B57" w:rsidRPr="00A42613" w:rsidRDefault="005D6B57" w:rsidP="00A42613">
      <w:pPr>
        <w:autoSpaceDE w:val="0"/>
        <w:spacing w:after="0"/>
        <w:rPr>
          <w:color w:val="000000"/>
          <w:szCs w:val="20"/>
          <w:lang w:eastAsia="it-IT"/>
        </w:rPr>
      </w:pPr>
      <w:r w:rsidRPr="00A42613">
        <w:rPr>
          <w:color w:val="000000"/>
          <w:szCs w:val="20"/>
          <w:lang w:eastAsia="it-IT"/>
        </w:rPr>
        <w:t xml:space="preserve">ai sensi degli artt. 46 e 47 del D.P.R. 445/2000: </w:t>
      </w:r>
    </w:p>
    <w:p w14:paraId="6468E139" w14:textId="77777777" w:rsidR="00157B70" w:rsidRPr="001F5AAC" w:rsidRDefault="00157B70" w:rsidP="00A42613">
      <w:pPr>
        <w:spacing w:after="0"/>
        <w:ind w:left="-5" w:right="1118" w:hanging="10"/>
        <w:rPr>
          <w:rFonts w:eastAsia="Times New Roman"/>
          <w:color w:val="000000"/>
          <w:kern w:val="2"/>
          <w:szCs w:val="20"/>
          <w:lang w:eastAsia="it-IT"/>
        </w:rPr>
      </w:pPr>
    </w:p>
    <w:p w14:paraId="1333682F" w14:textId="684B23F1" w:rsidR="005D6B57" w:rsidRPr="001F5AAC" w:rsidRDefault="005D6B57" w:rsidP="007C067A">
      <w:pPr>
        <w:numPr>
          <w:ilvl w:val="0"/>
          <w:numId w:val="2"/>
        </w:numPr>
        <w:spacing w:after="113"/>
        <w:ind w:right="-2" w:hanging="427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>che non si trova in alcuna delle situazioni che costituiscono causa ostativa alla partecipazione alle procedure di affidamento di contratti pubblici previste dall’art. 94, 95,98 del D.lgs. n. 36/2023</w:t>
      </w:r>
      <w:r w:rsidR="00E67820"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</w:p>
    <w:p w14:paraId="36307B9D" w14:textId="0E16E365" w:rsidR="005D6B57" w:rsidRPr="001F5AAC" w:rsidRDefault="00E67820" w:rsidP="007C067A">
      <w:pPr>
        <w:numPr>
          <w:ilvl w:val="0"/>
          <w:numId w:val="2"/>
        </w:numPr>
        <w:spacing w:after="113"/>
        <w:ind w:right="-2" w:hanging="427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>(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>se del caso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>)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 che l’impresa è iscritta nel Registro delle Imprese della Camera di Commercio di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2071464002"/>
          <w:placeholder>
            <w:docPart w:val="DefaultPlaceholder_-1854013440"/>
          </w:placeholder>
        </w:sdtPr>
        <w:sdtEndPr/>
        <w:sdtContent>
          <w:r w:rsidR="005D6B57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al numero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1367788796"/>
          <w:placeholder>
            <w:docPart w:val="05DC2E9BCD8749BA976F0E181AA1F796"/>
          </w:placeholder>
        </w:sdtPr>
        <w:sdtEndPr/>
        <w:sdtContent>
          <w:r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>(ovvero nei registri professionali dello stato di provenienza)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>;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</w:p>
    <w:p w14:paraId="7D030224" w14:textId="7648C3F1" w:rsidR="005D6B57" w:rsidRPr="001F5AAC" w:rsidRDefault="005D6B57" w:rsidP="007C067A">
      <w:pPr>
        <w:numPr>
          <w:ilvl w:val="0"/>
          <w:numId w:val="2"/>
        </w:numPr>
        <w:spacing w:after="113"/>
        <w:ind w:right="-2" w:hanging="427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(se del caso) in quanto cooperativa o consorzio di cooperative, di essere regolarmente iscritto/a nell’Albo delle società cooperative istituito dal Ministero dello Sviluppo Economico al n.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-1108038692"/>
          <w:placeholder>
            <w:docPart w:val="ED9704C99F7B46518A8A0B4CD70D84D8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, ai sensi del D.M. 23 giugno 2004 e di applicare un trattamento economico non inferiore a quello del contratto collettivo di lavoro anche ai soci lavoratori della cooperativa; </w:t>
      </w:r>
    </w:p>
    <w:p w14:paraId="777615C3" w14:textId="10A2832F" w:rsidR="005D6B57" w:rsidRPr="001F5AAC" w:rsidRDefault="005D6B57" w:rsidP="007C067A">
      <w:pPr>
        <w:numPr>
          <w:ilvl w:val="0"/>
          <w:numId w:val="2"/>
        </w:numPr>
        <w:spacing w:after="113"/>
        <w:ind w:right="-2" w:hanging="427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>(se del caso) in quanto cooperativa sociale, di essere regolarmente iscritta all’Albo delle Cooperative Sociali della Regione</w:t>
      </w:r>
      <w:r w:rsidR="00E67820"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-1400433798"/>
          <w:placeholder>
            <w:docPart w:val="01614BA7D65A49AEA8BEACE7E7E1EE81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="00E67820"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n. iscrizione </w:t>
      </w:r>
      <w:sdt>
        <w:sdtPr>
          <w:rPr>
            <w:rFonts w:eastAsia="Times New Roman"/>
            <w:color w:val="000000"/>
            <w:kern w:val="2"/>
            <w:szCs w:val="20"/>
            <w:lang w:eastAsia="it-IT"/>
          </w:rPr>
          <w:id w:val="-234853946"/>
          <w:placeholder>
            <w:docPart w:val="32BA4E920C2B4C8692545A2C47DBB862"/>
          </w:placeholder>
        </w:sdtPr>
        <w:sdtEndPr/>
        <w:sdtContent>
          <w:r w:rsidR="00E67820" w:rsidRPr="001F5AAC">
            <w:rPr>
              <w:rFonts w:eastAsia="Times New Roman"/>
              <w:color w:val="000000"/>
              <w:kern w:val="2"/>
              <w:szCs w:val="20"/>
              <w:lang w:eastAsia="it-IT"/>
            </w:rPr>
            <w:t>_____________________________</w:t>
          </w:r>
        </w:sdtContent>
      </w:sdt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; </w:t>
      </w:r>
    </w:p>
    <w:p w14:paraId="082DCF42" w14:textId="77777777" w:rsidR="005D6B57" w:rsidRPr="001F5AAC" w:rsidRDefault="005D6B57" w:rsidP="007C067A">
      <w:pPr>
        <w:numPr>
          <w:ilvl w:val="0"/>
          <w:numId w:val="2"/>
        </w:numPr>
        <w:spacing w:after="113"/>
        <w:ind w:right="-2" w:hanging="427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di non aver affidato incarichi in violazione dell’art. 53, comma 16-ter, del d.lgs. n.165/2001; </w:t>
      </w:r>
    </w:p>
    <w:p w14:paraId="6074BC5D" w14:textId="7283AE7F" w:rsidR="005D6B57" w:rsidRPr="001F5AAC" w:rsidRDefault="00E67820" w:rsidP="007C067A">
      <w:pPr>
        <w:numPr>
          <w:ilvl w:val="0"/>
          <w:numId w:val="2"/>
        </w:numPr>
        <w:spacing w:after="150"/>
        <w:ind w:right="-2" w:hanging="427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ascii="MS Gothic" w:hAnsi="MS Gothic" w:hint="eastAsia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che l’impresa non si è avvalsa dei piani individuali di emersione di cui all’art. 1-bis, comma 14, della legge 18 ottobre 2001, n. 383, come sostituito dal decreto legge 25 settembre 2002, n. 210, convertito, con modificazioni, dalla legge 22 novembre 2002, n. 266; </w:t>
      </w:r>
    </w:p>
    <w:p w14:paraId="796B2E1F" w14:textId="77777777" w:rsidR="005D6B57" w:rsidRPr="001F5AAC" w:rsidRDefault="005D6B57" w:rsidP="007C067A">
      <w:pPr>
        <w:tabs>
          <w:tab w:val="center" w:pos="932"/>
        </w:tabs>
        <w:spacing w:after="111"/>
        <w:ind w:left="-15"/>
        <w:rPr>
          <w:rFonts w:eastAsia="Times New Roman"/>
          <w:i/>
          <w:iCs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Pr="001F5AAC">
        <w:rPr>
          <w:rFonts w:eastAsia="Times New Roman"/>
          <w:i/>
          <w:iCs/>
          <w:color w:val="000000"/>
          <w:kern w:val="2"/>
          <w:szCs w:val="20"/>
          <w:lang w:eastAsia="it-IT"/>
        </w:rPr>
        <w:tab/>
        <w:t xml:space="preserve">oppure </w:t>
      </w:r>
    </w:p>
    <w:p w14:paraId="1FD56282" w14:textId="6AF93F30" w:rsidR="005D6B57" w:rsidRPr="001F5AAC" w:rsidRDefault="00E67820" w:rsidP="007C067A">
      <w:pPr>
        <w:spacing w:after="150"/>
        <w:ind w:left="427" w:right="-2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ascii="MS Gothic" w:hAnsi="MS Gothic" w:hint="eastAsia"/>
        </w:rPr>
        <w:t>☐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che l’impresa si è avvalsa dei piani individuali di emersione di cui all’art. 1-bis, comma 14, della legge 18 ottobre 2001, n. 383, come sostituito dal decreto legge 25 settembre 2002, n. 210, convertito, con modificazioni, dalla legge 22 novembre 2002, n. 266 e che il periodo di emersione si è concluso; </w:t>
      </w:r>
    </w:p>
    <w:p w14:paraId="5830E9D2" w14:textId="0F1A00EF" w:rsidR="005D6B57" w:rsidRPr="001F5AAC" w:rsidRDefault="005D6B57" w:rsidP="007C067A">
      <w:pPr>
        <w:spacing w:after="113"/>
        <w:ind w:left="426" w:right="-2" w:hanging="426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7) </w:t>
      </w:r>
      <w:r w:rsidR="007C067A" w:rsidRPr="001F5AAC">
        <w:rPr>
          <w:rFonts w:eastAsia="Times New Roman"/>
          <w:color w:val="000000"/>
          <w:kern w:val="2"/>
          <w:szCs w:val="20"/>
          <w:lang w:eastAsia="it-IT"/>
        </w:rPr>
        <w:tab/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che non sussistono le misure cautelari interdittive o di divieto anche temporaneo a stipulare contratti con la pubblica amministrazione, previsti da altre disposizioni legislative e regolamentari; </w:t>
      </w:r>
    </w:p>
    <w:p w14:paraId="6786F9E6" w14:textId="2728774E" w:rsidR="005D6B57" w:rsidRPr="001F5AAC" w:rsidRDefault="005D6B57" w:rsidP="007C067A">
      <w:pPr>
        <w:spacing w:after="113"/>
        <w:ind w:left="426" w:right="-2" w:hanging="426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lastRenderedPageBreak/>
        <w:t xml:space="preserve">8) </w:t>
      </w:r>
      <w:r w:rsidR="007C067A" w:rsidRPr="001F5AAC">
        <w:rPr>
          <w:rFonts w:eastAsia="Times New Roman"/>
          <w:color w:val="000000"/>
          <w:kern w:val="2"/>
          <w:szCs w:val="20"/>
          <w:lang w:eastAsia="it-IT"/>
        </w:rPr>
        <w:tab/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(nel caso di concorrente stabilito in Stati diversi dall’Italia) di essere in possesso dei requisiti generali e speciali prescritti dai documenti di gara per la qualificazione e la partecipazione degli operatori economici italiani, dimostrabili mediante idonea documentazione conforme alle normative vigenti nei rispettivi paesi; </w:t>
      </w:r>
    </w:p>
    <w:p w14:paraId="402DD9E0" w14:textId="2F4598DD" w:rsidR="005D6B57" w:rsidRPr="001F5AAC" w:rsidRDefault="005D6B57" w:rsidP="007C067A">
      <w:pPr>
        <w:spacing w:after="113"/>
        <w:ind w:left="426" w:right="-2" w:hanging="426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9) </w:t>
      </w:r>
      <w:r w:rsidR="007C067A" w:rsidRPr="001F5AAC">
        <w:rPr>
          <w:rFonts w:eastAsia="Times New Roman"/>
          <w:color w:val="000000"/>
          <w:kern w:val="2"/>
          <w:szCs w:val="20"/>
          <w:lang w:eastAsia="it-IT"/>
        </w:rPr>
        <w:tab/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di conoscere e di accettare, senza condizione o riserva alcuna, tutte le norme e disposizioni contenute nell’avviso di manifestazione di interesse;  </w:t>
      </w:r>
    </w:p>
    <w:p w14:paraId="3A0C40BD" w14:textId="77777777" w:rsidR="005D6B57" w:rsidRPr="001F5AAC" w:rsidRDefault="005D6B57" w:rsidP="007C067A">
      <w:pPr>
        <w:spacing w:after="113"/>
        <w:ind w:left="426" w:right="-2" w:hanging="426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>10) di essere pienamente consapevole che l'avviso in oggetto non costituisce avvio di una procedura di gara pubblica, né proposta contrattuale, e pertanto non vincola in alcun modo la stazione appaltante;</w:t>
      </w:r>
    </w:p>
    <w:p w14:paraId="031C6EC0" w14:textId="77777777" w:rsidR="005D6B57" w:rsidRPr="001F5AAC" w:rsidRDefault="005D6B57" w:rsidP="00A42613">
      <w:pPr>
        <w:spacing w:after="0"/>
        <w:ind w:left="426" w:right="-2" w:hanging="426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>11) di impegnarsi al rispetto dei Requisiti relativi alla pari opportunità e inclusione lavorativa nei contratti pubblici, nel PNRR e nel PNC se del caso applicabili.</w:t>
      </w:r>
    </w:p>
    <w:p w14:paraId="74D1784A" w14:textId="77777777" w:rsidR="005D6B57" w:rsidRPr="001F5AAC" w:rsidRDefault="005D6B57" w:rsidP="00A42613">
      <w:pPr>
        <w:spacing w:after="0"/>
        <w:rPr>
          <w:rFonts w:eastAsia="Times New Roman"/>
          <w:color w:val="000000"/>
          <w:kern w:val="2"/>
          <w:szCs w:val="20"/>
          <w:lang w:eastAsia="it-IT"/>
        </w:rPr>
      </w:pPr>
    </w:p>
    <w:p w14:paraId="2300A619" w14:textId="1EC099C0" w:rsidR="005D6B57" w:rsidRPr="001F5AAC" w:rsidRDefault="00157B70" w:rsidP="007C067A">
      <w:pPr>
        <w:autoSpaceDE w:val="0"/>
        <w:spacing w:after="0"/>
        <w:rPr>
          <w:rFonts w:eastAsia="Times New Roman"/>
          <w:b/>
          <w:bCs/>
          <w:color w:val="000000"/>
          <w:kern w:val="2"/>
          <w:szCs w:val="20"/>
          <w:u w:val="single"/>
          <w:lang w:eastAsia="it-IT"/>
        </w:rPr>
      </w:pPr>
      <w:r w:rsidRPr="001F5AAC">
        <w:rPr>
          <w:rFonts w:eastAsia="Times New Roman"/>
          <w:b/>
          <w:bCs/>
          <w:color w:val="000000"/>
          <w:kern w:val="2"/>
          <w:szCs w:val="20"/>
          <w:u w:val="single"/>
          <w:lang w:eastAsia="it-IT"/>
        </w:rPr>
        <w:t xml:space="preserve">DICHIARAZIONI RELATIVE AI SOGGETTI CON IDENTITÀ PLURISOGGETTIVA E AI CONSORZI: </w:t>
      </w:r>
    </w:p>
    <w:p w14:paraId="7757973A" w14:textId="77777777" w:rsidR="00A42613" w:rsidRPr="001F5AAC" w:rsidRDefault="00A42613" w:rsidP="007C067A">
      <w:pPr>
        <w:autoSpaceDE w:val="0"/>
        <w:spacing w:after="0"/>
        <w:rPr>
          <w:rFonts w:eastAsia="Times New Roman"/>
          <w:b/>
          <w:bCs/>
          <w:color w:val="000000"/>
          <w:kern w:val="2"/>
          <w:szCs w:val="20"/>
          <w:u w:val="single"/>
          <w:lang w:eastAsia="it-IT"/>
        </w:rPr>
      </w:pPr>
    </w:p>
    <w:p w14:paraId="6AF0D72F" w14:textId="77777777" w:rsidR="005D6B57" w:rsidRPr="001F5AAC" w:rsidRDefault="005D6B57" w:rsidP="007C067A">
      <w:pPr>
        <w:spacing w:after="113"/>
        <w:ind w:left="426" w:right="-2" w:hanging="426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12) (In caso di partecipazione in RTI, consorzio ordinario, aggregazione di imprese di rete, GEIE) si forniscono dati identificativi (ragione sociale, codice fiscale, sede) e il ruolo di ciascuna impresa (mandataria/mandante; capofila/consorziata): </w:t>
      </w:r>
    </w:p>
    <w:p w14:paraId="347C1891" w14:textId="77777777" w:rsidR="005D6B57" w:rsidRPr="001F5AAC" w:rsidRDefault="005D6B57" w:rsidP="007C067A">
      <w:pPr>
        <w:spacing w:after="0"/>
        <w:ind w:left="1778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5D6B57" w:rsidRPr="007C067A" w14:paraId="6A8FB4DB" w14:textId="77777777" w:rsidTr="00A42613">
        <w:trPr>
          <w:trHeight w:val="41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3B22" w14:textId="048FA5E9" w:rsidR="005D6B57" w:rsidRPr="007C067A" w:rsidRDefault="00D50E7A" w:rsidP="007C06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C067A">
              <w:rPr>
                <w:rFonts w:eastAsia="Times New Roman"/>
                <w:color w:val="000000"/>
                <w:szCs w:val="20"/>
              </w:rPr>
              <w:t>Denominazione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453A1" w14:textId="46970A86" w:rsidR="005D6B57" w:rsidRPr="007C067A" w:rsidRDefault="00D50E7A" w:rsidP="007C067A">
            <w:pPr>
              <w:spacing w:after="0"/>
              <w:ind w:left="1"/>
              <w:jc w:val="center"/>
              <w:rPr>
                <w:rFonts w:eastAsia="Times New Roman"/>
                <w:color w:val="000000"/>
                <w:szCs w:val="20"/>
              </w:rPr>
            </w:pPr>
            <w:r w:rsidRPr="007C067A">
              <w:rPr>
                <w:rFonts w:eastAsia="Times New Roman"/>
                <w:color w:val="000000"/>
                <w:szCs w:val="20"/>
              </w:rPr>
              <w:t>Sede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91DE1" w14:textId="00466E59" w:rsidR="005D6B57" w:rsidRPr="007C067A" w:rsidRDefault="00D50E7A" w:rsidP="007C06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C067A">
              <w:rPr>
                <w:rFonts w:eastAsia="Times New Roman"/>
                <w:color w:val="000000"/>
                <w:szCs w:val="20"/>
              </w:rPr>
              <w:t>C.F./P.IVA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2B23" w14:textId="3EBA4C1C" w:rsidR="005D6B57" w:rsidRPr="007C067A" w:rsidRDefault="00D50E7A" w:rsidP="007C067A">
            <w:pPr>
              <w:spacing w:after="0"/>
              <w:ind w:left="1"/>
              <w:jc w:val="center"/>
              <w:rPr>
                <w:rFonts w:eastAsia="Times New Roman"/>
                <w:color w:val="000000"/>
                <w:szCs w:val="20"/>
              </w:rPr>
            </w:pPr>
            <w:r w:rsidRPr="007C067A">
              <w:rPr>
                <w:rFonts w:eastAsia="Times New Roman"/>
                <w:color w:val="000000"/>
                <w:szCs w:val="20"/>
              </w:rPr>
              <w:t>Ruolo</w:t>
            </w:r>
          </w:p>
        </w:tc>
      </w:tr>
      <w:tr w:rsidR="005D6B57" w:rsidRPr="007C067A" w14:paraId="3157C2D6" w14:textId="77777777" w:rsidTr="00A42613">
        <w:trPr>
          <w:trHeight w:val="41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18EA" w14:textId="645DDE43" w:rsidR="005D6B57" w:rsidRPr="007C067A" w:rsidRDefault="00D50E7A" w:rsidP="007C06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129168997"/>
                <w:placeholder>
                  <w:docPart w:val="CB177DAEBD48434FB55B8A2C2272ECF4"/>
                </w:placeholder>
              </w:sdtPr>
              <w:sdtContent>
                <w:r w:rsidRPr="001F5AAC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9D4D" w14:textId="262C9442" w:rsidR="005D6B57" w:rsidRPr="007C067A" w:rsidRDefault="00D50E7A" w:rsidP="007C06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76985228"/>
                <w:placeholder>
                  <w:docPart w:val="A25399FBFF2D43A48096D36B29562C71"/>
                </w:placeholder>
              </w:sdtPr>
              <w:sdtContent>
                <w:r w:rsidRPr="001F5AAC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17A13" w14:textId="168E32BB" w:rsidR="005D6B57" w:rsidRPr="007C067A" w:rsidRDefault="00D50E7A" w:rsidP="007C06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1010485823"/>
                <w:placeholder>
                  <w:docPart w:val="B3573402AF404C5E8BD49D8D38D457A7"/>
                </w:placeholder>
              </w:sdtPr>
              <w:sdtContent>
                <w:r w:rsidRPr="001F5AAC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0259" w14:textId="1D6C0AB8" w:rsidR="005D6B57" w:rsidRPr="007C067A" w:rsidRDefault="005D6B57" w:rsidP="007C06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C067A">
              <w:rPr>
                <w:rFonts w:eastAsia="Times New Roman"/>
                <w:color w:val="000000"/>
                <w:szCs w:val="20"/>
              </w:rPr>
              <w:t>mandataria/capofila</w:t>
            </w:r>
          </w:p>
        </w:tc>
      </w:tr>
      <w:tr w:rsidR="00D50E7A" w:rsidRPr="007C067A" w14:paraId="77E8D9DB" w14:textId="77777777" w:rsidTr="000D7728">
        <w:trPr>
          <w:trHeight w:val="41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A4F8E" w14:textId="7B6AE06E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589231883"/>
                <w:placeholder>
                  <w:docPart w:val="8149116B33504651B0DC9AE99974D09C"/>
                </w:placeholder>
              </w:sdtPr>
              <w:sdtContent>
                <w:r w:rsidRPr="001F5AAC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BCD2" w14:textId="7466CBB1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1756364937"/>
                <w:placeholder>
                  <w:docPart w:val="E4A2FB28206E4675A53E0EFD860C2F4A"/>
                </w:placeholder>
              </w:sdtPr>
              <w:sdtContent>
                <w:r w:rsidRPr="00ED5B36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B402" w14:textId="7F7E0606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444578851"/>
                <w:placeholder>
                  <w:docPart w:val="087EDAA320C3493BA306598C03F2A4E3"/>
                </w:placeholder>
              </w:sdtPr>
              <w:sdtContent>
                <w:r w:rsidRPr="00ED5B36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883E6" w14:textId="776D3E87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C067A">
              <w:rPr>
                <w:rFonts w:eastAsia="Times New Roman"/>
                <w:color w:val="000000"/>
                <w:szCs w:val="20"/>
              </w:rPr>
              <w:t>mandante/consorziata</w:t>
            </w:r>
          </w:p>
        </w:tc>
      </w:tr>
      <w:tr w:rsidR="00D50E7A" w:rsidRPr="007C067A" w14:paraId="26CC92A9" w14:textId="77777777" w:rsidTr="00EB4D4C">
        <w:trPr>
          <w:trHeight w:val="41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A9574" w14:textId="2CBAE728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858427837"/>
                <w:placeholder>
                  <w:docPart w:val="2AC4CE9A9FF145B3B82D3D4EDE87452A"/>
                </w:placeholder>
              </w:sdtPr>
              <w:sdtContent>
                <w:r w:rsidRPr="00E936AB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5663" w14:textId="13644E72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1237627409"/>
                <w:placeholder>
                  <w:docPart w:val="4F98CAFFC6414473A4C057B6C783581C"/>
                </w:placeholder>
              </w:sdtPr>
              <w:sdtContent>
                <w:r w:rsidRPr="00E936AB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E63C" w14:textId="52C3FB26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254029350"/>
                <w:placeholder>
                  <w:docPart w:val="D5B9C25AC2B646C1BD0472ED6C7F43AB"/>
                </w:placeholder>
              </w:sdtPr>
              <w:sdtContent>
                <w:r w:rsidRPr="00E936AB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77691" w14:textId="6203A6E4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C067A">
              <w:rPr>
                <w:rFonts w:eastAsia="Times New Roman"/>
                <w:color w:val="000000"/>
                <w:szCs w:val="20"/>
              </w:rPr>
              <w:t>mandante/consorziata</w:t>
            </w:r>
          </w:p>
        </w:tc>
      </w:tr>
      <w:tr w:rsidR="00D50E7A" w:rsidRPr="007C067A" w14:paraId="19D10813" w14:textId="77777777" w:rsidTr="00EB4D4C">
        <w:trPr>
          <w:trHeight w:val="413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32C26" w14:textId="30D2111B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1953368039"/>
                <w:placeholder>
                  <w:docPart w:val="8CFC409A573D4D21A2EBA0C1F651D940"/>
                </w:placeholder>
              </w:sdtPr>
              <w:sdtContent>
                <w:r w:rsidRPr="00E936AB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5D9D" w14:textId="05A77E8C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1403054740"/>
                <w:placeholder>
                  <w:docPart w:val="FABDF0DA77724663813255BA49158985"/>
                </w:placeholder>
              </w:sdtPr>
              <w:sdtContent>
                <w:r w:rsidRPr="00E936AB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FF2A" w14:textId="4E0030E4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873928905"/>
                <w:placeholder>
                  <w:docPart w:val="0F00C31C2462470EA94A72B69C444A25"/>
                </w:placeholder>
              </w:sdtPr>
              <w:sdtContent>
                <w:r w:rsidRPr="00E936AB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D1C4" w14:textId="662C93F2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C067A">
              <w:rPr>
                <w:rFonts w:eastAsia="Times New Roman"/>
                <w:color w:val="000000"/>
                <w:szCs w:val="20"/>
              </w:rPr>
              <w:t>mandante/consorziata</w:t>
            </w:r>
          </w:p>
        </w:tc>
      </w:tr>
    </w:tbl>
    <w:p w14:paraId="032F7967" w14:textId="77777777" w:rsidR="005D6B57" w:rsidRPr="001F5AAC" w:rsidRDefault="005D6B57" w:rsidP="007C067A">
      <w:pPr>
        <w:spacing w:after="113"/>
        <w:ind w:left="426" w:right="-2" w:hanging="426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</w:p>
    <w:p w14:paraId="4F51163F" w14:textId="2AA7F16F" w:rsidR="005D6B57" w:rsidRPr="001F5AAC" w:rsidRDefault="007C067A" w:rsidP="007C067A">
      <w:pPr>
        <w:spacing w:after="113"/>
        <w:ind w:left="426" w:right="-2" w:hanging="426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>13)</w:t>
      </w:r>
      <w:r w:rsidRPr="001F5AAC">
        <w:rPr>
          <w:rFonts w:eastAsia="Times New Roman"/>
          <w:color w:val="000000"/>
          <w:kern w:val="2"/>
          <w:szCs w:val="20"/>
          <w:lang w:eastAsia="it-IT"/>
        </w:rPr>
        <w:tab/>
      </w:r>
      <w:r w:rsidR="005D6B57" w:rsidRPr="001F5AAC">
        <w:rPr>
          <w:rFonts w:eastAsia="Times New Roman"/>
          <w:color w:val="000000"/>
          <w:kern w:val="2"/>
          <w:szCs w:val="20"/>
          <w:lang w:eastAsia="it-IT"/>
        </w:rPr>
        <w:t xml:space="preserve">(Nel caso di consorzio di cooperative e imprese artigiane o di consorzio stabile), il consorzio indica altresì il/i consorziato/i per il quale concorre alla gara; qualora il consorzio non indichi per quale/i consorziato/i concorre, si intende che lo stesso partecipa in nome e per conto proprio:  </w:t>
      </w:r>
    </w:p>
    <w:p w14:paraId="74CF40B5" w14:textId="77777777" w:rsidR="005D6B57" w:rsidRPr="001F5AAC" w:rsidRDefault="005D6B57" w:rsidP="007C067A">
      <w:pPr>
        <w:spacing w:after="0"/>
        <w:ind w:left="427"/>
        <w:rPr>
          <w:rFonts w:eastAsia="Times New Roman"/>
          <w:color w:val="000000"/>
          <w:kern w:val="2"/>
          <w:szCs w:val="20"/>
          <w:lang w:eastAsia="it-IT"/>
        </w:rPr>
      </w:pPr>
      <w:r w:rsidRPr="001F5AAC">
        <w:rPr>
          <w:rFonts w:eastAsia="Times New Roman"/>
          <w:color w:val="000000"/>
          <w:kern w:val="2"/>
          <w:szCs w:val="20"/>
          <w:lang w:eastAsia="it-IT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430"/>
        <w:gridCol w:w="3428"/>
        <w:gridCol w:w="3428"/>
      </w:tblGrid>
      <w:tr w:rsidR="005D6B57" w:rsidRPr="007C067A" w14:paraId="53E88219" w14:textId="77777777" w:rsidTr="00A42613">
        <w:trPr>
          <w:trHeight w:val="41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25E15" w14:textId="750F5C47" w:rsidR="005D6B57" w:rsidRPr="007C067A" w:rsidRDefault="00D50E7A" w:rsidP="007C06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C067A">
              <w:rPr>
                <w:rFonts w:eastAsia="Times New Roman"/>
                <w:color w:val="000000"/>
                <w:szCs w:val="20"/>
              </w:rPr>
              <w:t>Denominazione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02F0F" w14:textId="58444367" w:rsidR="005D6B57" w:rsidRPr="007C067A" w:rsidRDefault="00D50E7A" w:rsidP="007C067A">
            <w:pPr>
              <w:spacing w:after="0"/>
              <w:ind w:left="1"/>
              <w:jc w:val="center"/>
              <w:rPr>
                <w:rFonts w:eastAsia="Times New Roman"/>
                <w:color w:val="000000"/>
                <w:szCs w:val="20"/>
              </w:rPr>
            </w:pPr>
            <w:r w:rsidRPr="007C067A">
              <w:rPr>
                <w:rFonts w:eastAsia="Times New Roman"/>
                <w:color w:val="000000"/>
                <w:szCs w:val="20"/>
              </w:rPr>
              <w:t>Sede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A2DB7" w14:textId="1FB579B8" w:rsidR="005D6B57" w:rsidRPr="007C067A" w:rsidRDefault="005D6B57" w:rsidP="007C06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r w:rsidRPr="007C067A">
              <w:rPr>
                <w:rFonts w:eastAsia="Times New Roman"/>
                <w:color w:val="000000"/>
                <w:szCs w:val="20"/>
              </w:rPr>
              <w:t>C.F./P.IVA</w:t>
            </w:r>
          </w:p>
        </w:tc>
      </w:tr>
      <w:tr w:rsidR="00D50E7A" w:rsidRPr="007C067A" w14:paraId="639044E2" w14:textId="77777777" w:rsidTr="004F1096">
        <w:trPr>
          <w:trHeight w:val="41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3D0E7" w14:textId="77548B50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1783259213"/>
                <w:placeholder>
                  <w:docPart w:val="2E128C5FA68A41CDBE87B5AB17C6F728"/>
                </w:placeholder>
              </w:sdtPr>
              <w:sdtContent>
                <w:r w:rsidRPr="00ED47B2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1DCE5" w14:textId="17C054BC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656769989"/>
                <w:placeholder>
                  <w:docPart w:val="A6AA26BD437E4D1F86D1A091E349B466"/>
                </w:placeholder>
              </w:sdtPr>
              <w:sdtContent>
                <w:r w:rsidRPr="00ED47B2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4391F" w14:textId="592F38AB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1602881695"/>
                <w:placeholder>
                  <w:docPart w:val="16C694C05E3B4EEBB6964F7B5437CF1E"/>
                </w:placeholder>
              </w:sdtPr>
              <w:sdtContent>
                <w:r w:rsidRPr="00ED47B2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</w:tr>
      <w:tr w:rsidR="00D50E7A" w:rsidRPr="007C067A" w14:paraId="3B01C094" w14:textId="77777777" w:rsidTr="004F1096">
        <w:trPr>
          <w:trHeight w:val="41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7E26" w14:textId="59465F42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1397097258"/>
                <w:placeholder>
                  <w:docPart w:val="5CADFF39BCC74227ACB6613EC8506431"/>
                </w:placeholder>
              </w:sdtPr>
              <w:sdtContent>
                <w:r w:rsidRPr="00ED47B2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4ECC" w14:textId="1906B170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1352255004"/>
                <w:placeholder>
                  <w:docPart w:val="C717457780D14FD2925B02F5A4EFBB24"/>
                </w:placeholder>
              </w:sdtPr>
              <w:sdtContent>
                <w:r w:rsidRPr="00ED47B2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6BD86" w14:textId="1420E40D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1264642431"/>
                <w:placeholder>
                  <w:docPart w:val="379AF74FFBD24E1BBBD8D8AD014A97D4"/>
                </w:placeholder>
              </w:sdtPr>
              <w:sdtContent>
                <w:r w:rsidRPr="00ED47B2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</w:tr>
      <w:tr w:rsidR="00D50E7A" w:rsidRPr="007C067A" w14:paraId="4F50DBB1" w14:textId="77777777" w:rsidTr="004F1096">
        <w:trPr>
          <w:trHeight w:val="41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5D431" w14:textId="08207200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1370721306"/>
                <w:placeholder>
                  <w:docPart w:val="8CFFAE92BD86425AB34982FC3C20390A"/>
                </w:placeholder>
              </w:sdtPr>
              <w:sdtContent>
                <w:r w:rsidRPr="00ED47B2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4142" w14:textId="3A3DD7EF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1831946400"/>
                <w:placeholder>
                  <w:docPart w:val="3C44DA57B9C64C548E66F0AB4D04D82C"/>
                </w:placeholder>
              </w:sdtPr>
              <w:sdtContent>
                <w:r w:rsidRPr="00ED47B2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63234" w14:textId="0D416602" w:rsidR="00D50E7A" w:rsidRPr="007C067A" w:rsidRDefault="00D50E7A" w:rsidP="00D50E7A">
            <w:pPr>
              <w:spacing w:after="0"/>
              <w:jc w:val="center"/>
              <w:rPr>
                <w:rFonts w:eastAsia="Times New Roman"/>
                <w:color w:val="000000"/>
                <w:szCs w:val="20"/>
              </w:rPr>
            </w:pPr>
            <w:sdt>
              <w:sdtPr>
                <w:rPr>
                  <w:rFonts w:eastAsia="Times New Roman"/>
                  <w:color w:val="000000"/>
                  <w:szCs w:val="20"/>
                </w:rPr>
                <w:id w:val="-1714486336"/>
                <w:placeholder>
                  <w:docPart w:val="5D6D6DEBB28B4778A69014CA4DC47659"/>
                </w:placeholder>
              </w:sdtPr>
              <w:sdtContent>
                <w:r w:rsidRPr="00ED47B2">
                  <w:rPr>
                    <w:rFonts w:eastAsia="Times New Roman"/>
                    <w:color w:val="000000"/>
                    <w:szCs w:val="20"/>
                  </w:rPr>
                  <w:t>_____</w:t>
                </w:r>
              </w:sdtContent>
            </w:sdt>
          </w:p>
        </w:tc>
      </w:tr>
    </w:tbl>
    <w:p w14:paraId="05430AA1" w14:textId="77777777" w:rsidR="00F526DF" w:rsidRPr="007C067A" w:rsidRDefault="00F526DF" w:rsidP="007C067A">
      <w:pPr>
        <w:pStyle w:val="sche3"/>
        <w:spacing w:line="276" w:lineRule="auto"/>
        <w:rPr>
          <w:rFonts w:ascii="Verdana" w:hAnsi="Verdana" w:cs="Times New Roman"/>
          <w:b/>
          <w:bCs/>
          <w:lang w:val="it-IT"/>
        </w:rPr>
      </w:pPr>
    </w:p>
    <w:p w14:paraId="5E6A5C72" w14:textId="77777777" w:rsidR="005D6B57" w:rsidRPr="007C067A" w:rsidRDefault="005D6B57" w:rsidP="00A42613">
      <w:pPr>
        <w:pStyle w:val="Corpodeltesto31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C85E227" w14:textId="77777777" w:rsidR="002017AB" w:rsidRDefault="002017AB" w:rsidP="007C067A">
      <w:pPr>
        <w:pStyle w:val="Corpodeltesto31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E629CA" w14:textId="77777777" w:rsidR="002017AB" w:rsidRDefault="002017AB" w:rsidP="007C067A">
      <w:pPr>
        <w:pStyle w:val="Corpodeltesto31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D08602E" w14:textId="4741C317" w:rsidR="00393700" w:rsidRPr="007C067A" w:rsidRDefault="00393700" w:rsidP="007C067A">
      <w:pPr>
        <w:pStyle w:val="Corpodeltesto31"/>
        <w:spacing w:line="276" w:lineRule="auto"/>
        <w:jc w:val="both"/>
        <w:rPr>
          <w:rFonts w:ascii="Verdana" w:hAnsi="Verdana"/>
          <w:sz w:val="20"/>
          <w:szCs w:val="20"/>
        </w:rPr>
      </w:pPr>
      <w:r w:rsidRPr="007C067A">
        <w:rPr>
          <w:rFonts w:ascii="Verdana" w:hAnsi="Verdana"/>
          <w:sz w:val="20"/>
          <w:szCs w:val="20"/>
        </w:rPr>
        <w:t xml:space="preserve">Il sottoscritto </w:t>
      </w:r>
      <w:r w:rsidRPr="007C067A">
        <w:rPr>
          <w:rFonts w:ascii="Verdana" w:hAnsi="Verdana"/>
          <w:b/>
          <w:bCs/>
          <w:sz w:val="20"/>
          <w:szCs w:val="20"/>
        </w:rPr>
        <w:t>dichiara</w:t>
      </w:r>
      <w:r w:rsidRPr="007C067A">
        <w:rPr>
          <w:rFonts w:ascii="Verdana" w:hAnsi="Verdana"/>
          <w:sz w:val="20"/>
          <w:szCs w:val="20"/>
        </w:rPr>
        <w:t xml:space="preserve"> di essere informato che:</w:t>
      </w:r>
    </w:p>
    <w:p w14:paraId="1C87BE20" w14:textId="77777777" w:rsidR="007C067A" w:rsidRPr="007C067A" w:rsidRDefault="00393700" w:rsidP="007C067A">
      <w:pPr>
        <w:pStyle w:val="sche3"/>
        <w:spacing w:line="276" w:lineRule="auto"/>
        <w:rPr>
          <w:rFonts w:ascii="Verdana" w:hAnsi="Verdana"/>
          <w:lang w:val="it-IT"/>
        </w:rPr>
      </w:pPr>
      <w:r w:rsidRPr="007C067A">
        <w:rPr>
          <w:rFonts w:ascii="Verdana" w:hAnsi="Verdana"/>
          <w:lang w:val="it-IT"/>
        </w:rPr>
        <w:t>con il presente documento</w:t>
      </w:r>
      <w:r w:rsidR="002873C5" w:rsidRPr="007C067A">
        <w:rPr>
          <w:rFonts w:ascii="Verdana" w:hAnsi="Verdana"/>
          <w:lang w:val="it-IT"/>
        </w:rPr>
        <w:t xml:space="preserve"> Fondazione CIMA, in qualità di Titolare del trattamento, si impegna ad </w:t>
      </w:r>
      <w:r w:rsidR="002873C5" w:rsidRPr="007C067A">
        <w:rPr>
          <w:rFonts w:ascii="Verdana" w:hAnsi="Verdana"/>
          <w:lang w:val="it-IT"/>
        </w:rPr>
        <w:lastRenderedPageBreak/>
        <w:t xml:space="preserve">operare nel pieno rispetto delle disposizioni del Regolamento (UE) 679/2016 (di seguito “GDPR”), D. Lgs. 30 giugno 2003, n.196 e </w:t>
      </w:r>
      <w:proofErr w:type="spellStart"/>
      <w:r w:rsidR="002873C5" w:rsidRPr="007C067A">
        <w:rPr>
          <w:rFonts w:ascii="Verdana" w:hAnsi="Verdana"/>
          <w:lang w:val="it-IT"/>
        </w:rPr>
        <w:t>ss.mm.ii</w:t>
      </w:r>
      <w:proofErr w:type="spellEnd"/>
      <w:r w:rsidR="002873C5" w:rsidRPr="007C067A">
        <w:rPr>
          <w:rFonts w:ascii="Verdana" w:hAnsi="Verdana"/>
          <w:lang w:val="it-IT"/>
        </w:rPr>
        <w:t xml:space="preserve">. e dei provvedimenti nazionali e comunitari delle Autorità competenti in materia di protezione dei dati personali. Inoltre, la Fondazione CIMA, in conformità agli articoli 24, 25 e 32 del GDPR, adotta le misure di sicurezza organizzative e tecnico-informatiche necessarie a garantire un livello di protezione adeguata dei dati personali trattati. </w:t>
      </w:r>
    </w:p>
    <w:p w14:paraId="616055F1" w14:textId="07E5F8D5" w:rsidR="002873C5" w:rsidRPr="007C067A" w:rsidRDefault="002873C5" w:rsidP="007C067A">
      <w:pPr>
        <w:pStyle w:val="sche3"/>
        <w:spacing w:line="276" w:lineRule="auto"/>
        <w:rPr>
          <w:rFonts w:ascii="Verdana" w:hAnsi="Verdana"/>
          <w:lang w:val="it-IT"/>
        </w:rPr>
      </w:pPr>
      <w:r w:rsidRPr="007C067A">
        <w:rPr>
          <w:rFonts w:ascii="Verdana" w:hAnsi="Verdana"/>
          <w:lang w:val="it-IT"/>
        </w:rPr>
        <w:t>Tali misure sono finalizzate a prevenire il rischio di distruzione, perdita, modifica, divulgazione non autorizzata o accesso non consentito ai dati personali, nel rispetto dei principi di integrità, riservatezza e disponibilità delle informazioni.</w:t>
      </w:r>
    </w:p>
    <w:p w14:paraId="47CDDEC2" w14:textId="3281EE73" w:rsidR="002873C5" w:rsidRPr="007C067A" w:rsidRDefault="002873C5" w:rsidP="007C067A">
      <w:pPr>
        <w:pStyle w:val="sche3"/>
        <w:spacing w:line="276" w:lineRule="auto"/>
        <w:rPr>
          <w:rFonts w:ascii="Verdana" w:hAnsi="Verdana"/>
          <w:lang w:val="it-IT"/>
        </w:rPr>
      </w:pPr>
      <w:r w:rsidRPr="007C067A">
        <w:rPr>
          <w:rFonts w:ascii="Verdana" w:hAnsi="Verdana"/>
          <w:lang w:val="it-IT"/>
        </w:rPr>
        <w:t>Fondazione CIMA informa l’interessato che i dati personali, forniti nell’ambito del presente contratto, saranno oggetto di trattamento al fine di effettuare il processo di selezione e valutazione e adempiere agli obblighi previsti dalla legge, nonché per eseguire, gestire e concludere il contratto concernente la prestazione lavorativa.</w:t>
      </w:r>
    </w:p>
    <w:p w14:paraId="3FE79B02" w14:textId="77777777" w:rsidR="002873C5" w:rsidRPr="007C067A" w:rsidRDefault="002873C5" w:rsidP="007C067A">
      <w:pPr>
        <w:pStyle w:val="sche3"/>
        <w:spacing w:line="276" w:lineRule="auto"/>
        <w:rPr>
          <w:rFonts w:ascii="Verdana" w:hAnsi="Verdana"/>
          <w:lang w:val="it-IT"/>
        </w:rPr>
      </w:pPr>
      <w:r w:rsidRPr="007C067A">
        <w:rPr>
          <w:rFonts w:ascii="Verdana" w:hAnsi="Verdana"/>
          <w:lang w:val="it-IT"/>
        </w:rPr>
        <w:t xml:space="preserve">Fondazione CIMA ha predisposto l’informativa per il trattamento dei dati personali dei collaboratori /consulenti disponibile sul sito della stessa al seguente link: </w:t>
      </w:r>
      <w:bookmarkStart w:id="1" w:name="_Hlk189562386"/>
      <w:r w:rsidRPr="007C067A">
        <w:rPr>
          <w:rFonts w:ascii="Verdana" w:hAnsi="Verdana"/>
          <w:lang w:val="it-IT"/>
        </w:rPr>
        <w:fldChar w:fldCharType="begin"/>
      </w:r>
      <w:r w:rsidRPr="007C067A">
        <w:rPr>
          <w:rFonts w:ascii="Verdana" w:hAnsi="Verdana"/>
          <w:lang w:val="it-IT"/>
        </w:rPr>
        <w:instrText>HYPERLINK "https://www.cimafoundation.org/fondazioni/chi-siamo/amministrazione-trasparente.html"</w:instrText>
      </w:r>
      <w:r w:rsidRPr="007C067A">
        <w:rPr>
          <w:rFonts w:ascii="Verdana" w:hAnsi="Verdana"/>
          <w:lang w:val="it-IT"/>
        </w:rPr>
      </w:r>
      <w:r w:rsidRPr="007C067A">
        <w:rPr>
          <w:rFonts w:ascii="Verdana" w:hAnsi="Verdana"/>
          <w:lang w:val="it-IT"/>
        </w:rPr>
        <w:fldChar w:fldCharType="separate"/>
      </w:r>
      <w:r w:rsidRPr="007C067A">
        <w:rPr>
          <w:rFonts w:ascii="Verdana" w:hAnsi="Verdana"/>
          <w:lang w:val="it-IT"/>
        </w:rPr>
        <w:t>https://www.cimafoundation.org/fondazioni/chi-siamo/amministrazione-trasparente.html</w:t>
      </w:r>
      <w:r w:rsidRPr="007C067A">
        <w:rPr>
          <w:rFonts w:ascii="Verdana" w:hAnsi="Verdana"/>
          <w:lang w:val="it-IT"/>
        </w:rPr>
        <w:fldChar w:fldCharType="end"/>
      </w:r>
      <w:r w:rsidRPr="007C067A">
        <w:rPr>
          <w:rFonts w:ascii="Verdana" w:hAnsi="Verdana"/>
          <w:lang w:val="it-IT"/>
        </w:rPr>
        <w:t xml:space="preserve"> .</w:t>
      </w:r>
      <w:bookmarkEnd w:id="1"/>
    </w:p>
    <w:p w14:paraId="755EB58D" w14:textId="33327019" w:rsidR="00393700" w:rsidRPr="007C067A" w:rsidRDefault="00393700" w:rsidP="007C067A">
      <w:pPr>
        <w:pStyle w:val="sche3"/>
        <w:spacing w:line="276" w:lineRule="auto"/>
        <w:rPr>
          <w:rFonts w:ascii="Verdana" w:hAnsi="Verdana"/>
          <w:lang w:val="it-IT"/>
        </w:rPr>
      </w:pPr>
    </w:p>
    <w:p w14:paraId="4652C9CD" w14:textId="77777777" w:rsidR="00F526DF" w:rsidRPr="007C067A" w:rsidRDefault="00F526DF" w:rsidP="007C067A">
      <w:pPr>
        <w:pStyle w:val="sche3"/>
        <w:spacing w:line="276" w:lineRule="auto"/>
        <w:rPr>
          <w:rFonts w:ascii="Verdana" w:hAnsi="Verdana" w:cs="Times New Roman"/>
          <w:lang w:val="it-IT"/>
        </w:rPr>
      </w:pPr>
    </w:p>
    <w:p w14:paraId="3CE6D648" w14:textId="77777777" w:rsidR="00F526DF" w:rsidRPr="007C067A" w:rsidRDefault="00F526DF" w:rsidP="007C067A">
      <w:pPr>
        <w:pStyle w:val="sche3"/>
        <w:spacing w:line="276" w:lineRule="auto"/>
        <w:rPr>
          <w:rFonts w:ascii="Verdana" w:hAnsi="Verdana" w:cs="Times New Roman"/>
          <w:lang w:val="it-IT"/>
        </w:rPr>
      </w:pPr>
    </w:p>
    <w:p w14:paraId="4D67D157" w14:textId="360F0547" w:rsidR="00393700" w:rsidRDefault="00F526DF" w:rsidP="002017AB">
      <w:pPr>
        <w:pStyle w:val="sche3"/>
        <w:spacing w:after="240" w:line="276" w:lineRule="auto"/>
        <w:ind w:left="1134"/>
        <w:rPr>
          <w:rFonts w:ascii="Verdana" w:hAnsi="Verdana" w:cs="Times New Roman"/>
          <w:lang w:val="it-IT"/>
        </w:rPr>
      </w:pPr>
      <w:r w:rsidRPr="007C067A">
        <w:rPr>
          <w:rFonts w:ascii="Verdana" w:hAnsi="Verdana" w:cs="Times New Roman"/>
          <w:lang w:val="it-IT"/>
        </w:rPr>
        <w:t>Luogo, Data</w:t>
      </w:r>
    </w:p>
    <w:p w14:paraId="71C1C69D" w14:textId="1D71E404" w:rsidR="002017AB" w:rsidRPr="002017AB" w:rsidRDefault="002017AB" w:rsidP="007C067A">
      <w:pPr>
        <w:pStyle w:val="sche3"/>
        <w:spacing w:line="276" w:lineRule="auto"/>
        <w:rPr>
          <w:rFonts w:ascii="Verdana" w:hAnsi="Verdana" w:cs="Times New Roman"/>
          <w:lang w:val="it-IT"/>
        </w:rPr>
      </w:pPr>
      <w:sdt>
        <w:sdtPr>
          <w:rPr>
            <w:rFonts w:eastAsia="Times New Roman"/>
            <w:color w:val="000000"/>
            <w:kern w:val="2"/>
            <w:lang w:eastAsia="it-IT"/>
          </w:rPr>
          <w:id w:val="1479186823"/>
          <w:placeholder>
            <w:docPart w:val="6738C610B69747928BE397AB8874DE03"/>
          </w:placeholder>
        </w:sdtPr>
        <w:sdtEndPr>
          <w:rPr>
            <w:rFonts w:ascii="Verdana" w:hAnsi="Verdana"/>
          </w:rPr>
        </w:sdtEndPr>
        <w:sdtContent>
          <w:r w:rsidRPr="002017AB">
            <w:rPr>
              <w:rFonts w:ascii="Verdana" w:eastAsia="Times New Roman" w:hAnsi="Verdana"/>
              <w:color w:val="000000"/>
              <w:kern w:val="2"/>
              <w:lang w:eastAsia="it-IT"/>
            </w:rPr>
            <w:t>_____________________________</w:t>
          </w:r>
        </w:sdtContent>
      </w:sdt>
    </w:p>
    <w:p w14:paraId="075F82AA" w14:textId="475081D3" w:rsidR="00F526DF" w:rsidRPr="007C067A" w:rsidRDefault="00F526DF" w:rsidP="007C067A">
      <w:pPr>
        <w:pStyle w:val="sche3"/>
        <w:spacing w:line="276" w:lineRule="auto"/>
        <w:rPr>
          <w:rFonts w:ascii="Verdana" w:hAnsi="Verdana" w:cs="Times New Roman"/>
          <w:lang w:val="it-IT"/>
        </w:rPr>
      </w:pPr>
    </w:p>
    <w:p w14:paraId="7073599E" w14:textId="77777777" w:rsidR="00F526DF" w:rsidRPr="007C067A" w:rsidRDefault="00F526DF" w:rsidP="007C067A">
      <w:pPr>
        <w:pStyle w:val="sche3"/>
        <w:spacing w:line="276" w:lineRule="auto"/>
        <w:rPr>
          <w:rFonts w:ascii="Verdana" w:hAnsi="Verdana"/>
          <w:lang w:val="it-IT"/>
        </w:rPr>
      </w:pPr>
    </w:p>
    <w:p w14:paraId="22D6DED5" w14:textId="77777777" w:rsidR="00393700" w:rsidRPr="007C067A" w:rsidRDefault="00393700" w:rsidP="007C067A">
      <w:pPr>
        <w:pStyle w:val="sche4"/>
        <w:tabs>
          <w:tab w:val="left" w:leader="dot" w:pos="8824"/>
        </w:tabs>
        <w:spacing w:line="276" w:lineRule="auto"/>
        <w:rPr>
          <w:rFonts w:ascii="Verdana" w:hAnsi="Verdana" w:cs="Times New Roman"/>
          <w:i/>
          <w:iCs/>
          <w:lang w:val="it-IT"/>
        </w:rPr>
      </w:pPr>
    </w:p>
    <w:p w14:paraId="282F5E42" w14:textId="77777777" w:rsidR="00393700" w:rsidRDefault="00393700" w:rsidP="002017AB">
      <w:pPr>
        <w:pStyle w:val="sche4"/>
        <w:tabs>
          <w:tab w:val="left" w:leader="dot" w:pos="8824"/>
        </w:tabs>
        <w:spacing w:after="240" w:line="276" w:lineRule="auto"/>
        <w:rPr>
          <w:rFonts w:ascii="Verdana" w:hAnsi="Verdana" w:cs="Times New Roman"/>
          <w:i/>
          <w:iCs/>
          <w:lang w:val="it-IT"/>
        </w:rPr>
      </w:pPr>
      <w:r w:rsidRPr="007C067A">
        <w:rPr>
          <w:rFonts w:ascii="Verdana" w:eastAsia="Times New Roman" w:hAnsi="Verdana" w:cs="Times New Roman"/>
          <w:i/>
          <w:iCs/>
          <w:lang w:val="it-IT"/>
        </w:rPr>
        <w:t xml:space="preserve">                                                                                                      </w:t>
      </w:r>
      <w:r w:rsidRPr="007C067A">
        <w:rPr>
          <w:rFonts w:ascii="Verdana" w:hAnsi="Verdana" w:cs="Times New Roman"/>
          <w:i/>
          <w:iCs/>
          <w:lang w:val="it-IT"/>
        </w:rPr>
        <w:t>FIRMA</w:t>
      </w:r>
    </w:p>
    <w:p w14:paraId="62D54A2C" w14:textId="1E1D3E3B" w:rsidR="00EE69A7" w:rsidRPr="002017AB" w:rsidRDefault="002017AB" w:rsidP="002017AB">
      <w:pPr>
        <w:pStyle w:val="sche4"/>
        <w:tabs>
          <w:tab w:val="left" w:leader="dot" w:pos="8824"/>
        </w:tabs>
        <w:spacing w:line="276" w:lineRule="auto"/>
        <w:ind w:firstLine="5664"/>
        <w:rPr>
          <w:rFonts w:ascii="Verdana" w:hAnsi="Verdana"/>
          <w:lang w:val="it-IT"/>
        </w:rPr>
      </w:pPr>
      <w:sdt>
        <w:sdtPr>
          <w:rPr>
            <w:rFonts w:eastAsia="Times New Roman"/>
            <w:color w:val="000000"/>
            <w:kern w:val="2"/>
            <w:lang w:eastAsia="it-IT"/>
          </w:rPr>
          <w:id w:val="-1113130509"/>
          <w:placeholder>
            <w:docPart w:val="76D8748FE90E4EA1811054E05DE70AC8"/>
          </w:placeholder>
        </w:sdtPr>
        <w:sdtEndPr>
          <w:rPr>
            <w:rFonts w:ascii="Verdana" w:hAnsi="Verdana"/>
          </w:rPr>
        </w:sdtEndPr>
        <w:sdtContent>
          <w:r w:rsidRPr="002017AB">
            <w:rPr>
              <w:rFonts w:ascii="Verdana" w:eastAsia="Times New Roman" w:hAnsi="Verdana"/>
              <w:color w:val="000000"/>
              <w:kern w:val="2"/>
              <w:lang w:eastAsia="it-IT"/>
            </w:rPr>
            <w:t>_____________________________</w:t>
          </w:r>
        </w:sdtContent>
      </w:sdt>
    </w:p>
    <w:p w14:paraId="1E40731E" w14:textId="77777777" w:rsidR="00EE69A7" w:rsidRPr="007C067A" w:rsidRDefault="00EE69A7" w:rsidP="007C067A">
      <w:pPr>
        <w:pStyle w:val="Intestazione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1FC36F80" w14:textId="77777777" w:rsidR="00EE69A7" w:rsidRPr="007C067A" w:rsidRDefault="00EE69A7" w:rsidP="007C067A">
      <w:pPr>
        <w:pStyle w:val="Intestazione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41EE7B65" w14:textId="77777777" w:rsidR="00F711C5" w:rsidRDefault="00F711C5" w:rsidP="007C067A">
      <w:pPr>
        <w:pStyle w:val="Intestazione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3BC11B72" w14:textId="77777777" w:rsidR="002017AB" w:rsidRDefault="002017AB" w:rsidP="007C067A">
      <w:pPr>
        <w:pStyle w:val="Intestazione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07F4CA2B" w14:textId="77777777" w:rsidR="002017AB" w:rsidRDefault="002017AB" w:rsidP="007C067A">
      <w:pPr>
        <w:pStyle w:val="Intestazione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7567AC4E" w14:textId="77777777" w:rsidR="002017AB" w:rsidRDefault="002017AB" w:rsidP="007C067A">
      <w:pPr>
        <w:pStyle w:val="Intestazione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281A4D36" w14:textId="77777777" w:rsidR="002017AB" w:rsidRDefault="002017AB" w:rsidP="007C067A">
      <w:pPr>
        <w:pStyle w:val="Intestazione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5CA4A72F" w14:textId="77777777" w:rsidR="002017AB" w:rsidRDefault="002017AB" w:rsidP="007C067A">
      <w:pPr>
        <w:pStyle w:val="Intestazione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629C8D6B" w14:textId="77777777" w:rsidR="002017AB" w:rsidRPr="007C067A" w:rsidRDefault="002017AB" w:rsidP="007C067A">
      <w:pPr>
        <w:pStyle w:val="Intestazione"/>
        <w:spacing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766A84C1" w14:textId="77777777" w:rsidR="00393700" w:rsidRPr="007C067A" w:rsidRDefault="00393700" w:rsidP="007C067A">
      <w:pPr>
        <w:pStyle w:val="sche3"/>
        <w:tabs>
          <w:tab w:val="left" w:pos="2268"/>
        </w:tabs>
        <w:spacing w:line="276" w:lineRule="auto"/>
        <w:rPr>
          <w:rFonts w:ascii="Verdana" w:hAnsi="Verdana" w:cs="Times New Roman"/>
          <w:b/>
          <w:i/>
          <w:iCs/>
          <w:lang w:val="it-IT"/>
        </w:rPr>
      </w:pPr>
    </w:p>
    <w:p w14:paraId="0EF700FC" w14:textId="58DDFB74" w:rsidR="00393700" w:rsidRPr="002017AB" w:rsidRDefault="00393700" w:rsidP="002017AB">
      <w:pPr>
        <w:pStyle w:val="sche3"/>
        <w:tabs>
          <w:tab w:val="left" w:pos="2268"/>
        </w:tabs>
        <w:spacing w:line="276" w:lineRule="auto"/>
        <w:rPr>
          <w:rFonts w:ascii="Verdana" w:hAnsi="Verdana"/>
          <w:lang w:val="it-IT"/>
        </w:rPr>
      </w:pPr>
      <w:r w:rsidRPr="007C067A">
        <w:rPr>
          <w:rFonts w:ascii="Verdana" w:hAnsi="Verdana" w:cs="Times New Roman"/>
          <w:b/>
          <w:i/>
          <w:iCs/>
          <w:lang w:val="it-IT"/>
        </w:rPr>
        <w:t>N.B. La dichiarazione deve essere firmata digitalmente dal legale rappresentante o da un procuratore. In tale ultimo caso dovrà essere prodotto l’originale della procura firmato digitalmente o la copia informatica conforme all’originale analogico della stessa, ai sensi dell’art. 22 del Codice dell’Amministrazione digitale.</w:t>
      </w:r>
      <w:r w:rsidRPr="007C067A">
        <w:rPr>
          <w:rFonts w:ascii="Verdana" w:eastAsia="Calibri" w:hAnsi="Verdana" w:cs="Calibri"/>
          <w:b/>
          <w:lang w:val="it-IT" w:eastAsia="it-IT"/>
        </w:rPr>
        <w:t xml:space="preserve">                       </w:t>
      </w:r>
    </w:p>
    <w:p w14:paraId="29FE1617" w14:textId="2EDAE6B1" w:rsidR="000151A3" w:rsidRPr="005D6B57" w:rsidRDefault="000151A3" w:rsidP="00393700">
      <w:pPr>
        <w:rPr>
          <w:szCs w:val="20"/>
        </w:rPr>
      </w:pPr>
    </w:p>
    <w:sectPr w:rsidR="000151A3" w:rsidRPr="005D6B57" w:rsidSect="007C0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703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B8D8E" w14:textId="77777777" w:rsidR="006D28BD" w:rsidRDefault="006D28BD" w:rsidP="000151A3">
      <w:r>
        <w:separator/>
      </w:r>
    </w:p>
  </w:endnote>
  <w:endnote w:type="continuationSeparator" w:id="0">
    <w:p w14:paraId="54EF73B5" w14:textId="77777777" w:rsidR="006D28BD" w:rsidRDefault="006D28B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0721" w14:textId="77777777" w:rsidR="00C82057" w:rsidRDefault="00C820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6D6EBA04" w:rsidR="000151A3" w:rsidRDefault="00CF1D97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6EA05C29" wp14:editId="1393BAE5">
          <wp:extent cx="7725957" cy="1226111"/>
          <wp:effectExtent l="0" t="0" r="0" b="6350"/>
          <wp:docPr id="1621028022" name="Immagine 1621028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209" cy="1250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4EF24" w14:textId="77777777" w:rsidR="00C82057" w:rsidRDefault="00C820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ACD13" w14:textId="77777777" w:rsidR="006D28BD" w:rsidRDefault="006D28BD" w:rsidP="000151A3">
      <w:r>
        <w:separator/>
      </w:r>
    </w:p>
  </w:footnote>
  <w:footnote w:type="continuationSeparator" w:id="0">
    <w:p w14:paraId="1D2B23B1" w14:textId="77777777" w:rsidR="006D28BD" w:rsidRDefault="006D28BD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7E14" w14:textId="77777777" w:rsidR="00C82057" w:rsidRDefault="00C820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0AF3DE0B" w:rsidR="000151A3" w:rsidRDefault="00931B6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899F2E2" wp14:editId="356B6116">
          <wp:extent cx="7571727" cy="1183341"/>
          <wp:effectExtent l="0" t="0" r="0" b="0"/>
          <wp:docPr id="1595825844" name="Immagine 1595825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941" cy="119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969C" w14:textId="77777777" w:rsidR="00C82057" w:rsidRDefault="00C820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5D5C"/>
    <w:multiLevelType w:val="hybridMultilevel"/>
    <w:tmpl w:val="150CF2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0D22"/>
    <w:multiLevelType w:val="hybridMultilevel"/>
    <w:tmpl w:val="610A1154"/>
    <w:lvl w:ilvl="0" w:tplc="1D84A83E">
      <w:start w:val="1"/>
      <w:numFmt w:val="decimal"/>
      <w:lvlText w:val="%1)"/>
      <w:lvlJc w:val="left"/>
      <w:pPr>
        <w:ind w:left="427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F2CBB4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64498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F4FE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73049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A206D9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6A6F8C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F26AA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A087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3557006"/>
    <w:multiLevelType w:val="hybridMultilevel"/>
    <w:tmpl w:val="C4DA89D0"/>
    <w:lvl w:ilvl="0" w:tplc="0410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30B12"/>
    <w:multiLevelType w:val="hybridMultilevel"/>
    <w:tmpl w:val="6C48611E"/>
    <w:lvl w:ilvl="0" w:tplc="3232F400">
      <w:start w:val="13"/>
      <w:numFmt w:val="decimal"/>
      <w:lvlText w:val="%1)"/>
      <w:lvlJc w:val="left"/>
      <w:pPr>
        <w:ind w:left="787" w:hanging="360"/>
      </w:pPr>
    </w:lvl>
    <w:lvl w:ilvl="1" w:tplc="04100019">
      <w:start w:val="1"/>
      <w:numFmt w:val="lowerLetter"/>
      <w:lvlText w:val="%2."/>
      <w:lvlJc w:val="left"/>
      <w:pPr>
        <w:ind w:left="1507" w:hanging="360"/>
      </w:pPr>
    </w:lvl>
    <w:lvl w:ilvl="2" w:tplc="0410001B">
      <w:start w:val="1"/>
      <w:numFmt w:val="lowerRoman"/>
      <w:lvlText w:val="%3."/>
      <w:lvlJc w:val="right"/>
      <w:pPr>
        <w:ind w:left="2227" w:hanging="180"/>
      </w:pPr>
    </w:lvl>
    <w:lvl w:ilvl="3" w:tplc="0410000F">
      <w:start w:val="1"/>
      <w:numFmt w:val="decimal"/>
      <w:lvlText w:val="%4."/>
      <w:lvlJc w:val="left"/>
      <w:pPr>
        <w:ind w:left="2947" w:hanging="360"/>
      </w:pPr>
    </w:lvl>
    <w:lvl w:ilvl="4" w:tplc="04100019">
      <w:start w:val="1"/>
      <w:numFmt w:val="lowerLetter"/>
      <w:lvlText w:val="%5."/>
      <w:lvlJc w:val="left"/>
      <w:pPr>
        <w:ind w:left="3667" w:hanging="360"/>
      </w:pPr>
    </w:lvl>
    <w:lvl w:ilvl="5" w:tplc="0410001B">
      <w:start w:val="1"/>
      <w:numFmt w:val="lowerRoman"/>
      <w:lvlText w:val="%6."/>
      <w:lvlJc w:val="right"/>
      <w:pPr>
        <w:ind w:left="4387" w:hanging="180"/>
      </w:pPr>
    </w:lvl>
    <w:lvl w:ilvl="6" w:tplc="0410000F">
      <w:start w:val="1"/>
      <w:numFmt w:val="decimal"/>
      <w:lvlText w:val="%7."/>
      <w:lvlJc w:val="left"/>
      <w:pPr>
        <w:ind w:left="5107" w:hanging="360"/>
      </w:pPr>
    </w:lvl>
    <w:lvl w:ilvl="7" w:tplc="04100019">
      <w:start w:val="1"/>
      <w:numFmt w:val="lowerLetter"/>
      <w:lvlText w:val="%8."/>
      <w:lvlJc w:val="left"/>
      <w:pPr>
        <w:ind w:left="5827" w:hanging="360"/>
      </w:pPr>
    </w:lvl>
    <w:lvl w:ilvl="8" w:tplc="0410001B">
      <w:start w:val="1"/>
      <w:numFmt w:val="lowerRoman"/>
      <w:lvlText w:val="%9."/>
      <w:lvlJc w:val="right"/>
      <w:pPr>
        <w:ind w:left="6547" w:hanging="180"/>
      </w:pPr>
    </w:lvl>
  </w:abstractNum>
  <w:num w:numId="1" w16cid:durableId="947472317">
    <w:abstractNumId w:val="0"/>
  </w:num>
  <w:num w:numId="2" w16cid:durableId="974599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7894747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042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1A3"/>
    <w:rsid w:val="00001AF0"/>
    <w:rsid w:val="00010298"/>
    <w:rsid w:val="000151A3"/>
    <w:rsid w:val="00036B3E"/>
    <w:rsid w:val="00074E77"/>
    <w:rsid w:val="000A644A"/>
    <w:rsid w:val="000B59F6"/>
    <w:rsid w:val="000C30D5"/>
    <w:rsid w:val="000E39B1"/>
    <w:rsid w:val="00124132"/>
    <w:rsid w:val="00157B70"/>
    <w:rsid w:val="00176015"/>
    <w:rsid w:val="001A2CC3"/>
    <w:rsid w:val="001F24C6"/>
    <w:rsid w:val="001F5AAC"/>
    <w:rsid w:val="002017AB"/>
    <w:rsid w:val="002700E4"/>
    <w:rsid w:val="002873C5"/>
    <w:rsid w:val="002930A6"/>
    <w:rsid w:val="003176FA"/>
    <w:rsid w:val="00393700"/>
    <w:rsid w:val="003B2CC3"/>
    <w:rsid w:val="003D05EC"/>
    <w:rsid w:val="003E33E3"/>
    <w:rsid w:val="00430E29"/>
    <w:rsid w:val="0046163B"/>
    <w:rsid w:val="004B0C43"/>
    <w:rsid w:val="005475FA"/>
    <w:rsid w:val="005C073C"/>
    <w:rsid w:val="005D6B57"/>
    <w:rsid w:val="005F1619"/>
    <w:rsid w:val="00603858"/>
    <w:rsid w:val="00612B8B"/>
    <w:rsid w:val="00690644"/>
    <w:rsid w:val="006B0A83"/>
    <w:rsid w:val="006D28BD"/>
    <w:rsid w:val="006D511C"/>
    <w:rsid w:val="00717D53"/>
    <w:rsid w:val="007546D0"/>
    <w:rsid w:val="00795F53"/>
    <w:rsid w:val="007C067A"/>
    <w:rsid w:val="007E1FC6"/>
    <w:rsid w:val="008023FB"/>
    <w:rsid w:val="00805933"/>
    <w:rsid w:val="00821A0A"/>
    <w:rsid w:val="00821EFF"/>
    <w:rsid w:val="00844E6B"/>
    <w:rsid w:val="00850E62"/>
    <w:rsid w:val="00861933"/>
    <w:rsid w:val="00862E0A"/>
    <w:rsid w:val="00863788"/>
    <w:rsid w:val="00865C00"/>
    <w:rsid w:val="008924E5"/>
    <w:rsid w:val="00896A48"/>
    <w:rsid w:val="008C33EA"/>
    <w:rsid w:val="00900ADD"/>
    <w:rsid w:val="00923773"/>
    <w:rsid w:val="00931B68"/>
    <w:rsid w:val="00950D79"/>
    <w:rsid w:val="009644E3"/>
    <w:rsid w:val="00966824"/>
    <w:rsid w:val="00967C2E"/>
    <w:rsid w:val="009A65C1"/>
    <w:rsid w:val="009F2615"/>
    <w:rsid w:val="009F491F"/>
    <w:rsid w:val="00A13945"/>
    <w:rsid w:val="00A32AA4"/>
    <w:rsid w:val="00A42613"/>
    <w:rsid w:val="00A437F6"/>
    <w:rsid w:val="00A45950"/>
    <w:rsid w:val="00A73094"/>
    <w:rsid w:val="00A82B3F"/>
    <w:rsid w:val="00AA1B90"/>
    <w:rsid w:val="00AC554D"/>
    <w:rsid w:val="00AC62D4"/>
    <w:rsid w:val="00AC6336"/>
    <w:rsid w:val="00B0269C"/>
    <w:rsid w:val="00B42FEE"/>
    <w:rsid w:val="00B933FF"/>
    <w:rsid w:val="00C15B3C"/>
    <w:rsid w:val="00C23D08"/>
    <w:rsid w:val="00C26673"/>
    <w:rsid w:val="00C82057"/>
    <w:rsid w:val="00CE6E2E"/>
    <w:rsid w:val="00CF1D97"/>
    <w:rsid w:val="00D232A9"/>
    <w:rsid w:val="00D50E7A"/>
    <w:rsid w:val="00D812AE"/>
    <w:rsid w:val="00DC68BB"/>
    <w:rsid w:val="00DD7A19"/>
    <w:rsid w:val="00E171D3"/>
    <w:rsid w:val="00E361D7"/>
    <w:rsid w:val="00E67820"/>
    <w:rsid w:val="00E825C2"/>
    <w:rsid w:val="00E9760E"/>
    <w:rsid w:val="00E97BB9"/>
    <w:rsid w:val="00EA3A0F"/>
    <w:rsid w:val="00ED05D2"/>
    <w:rsid w:val="00EE69A7"/>
    <w:rsid w:val="00F10F3C"/>
    <w:rsid w:val="00F1378D"/>
    <w:rsid w:val="00F23A26"/>
    <w:rsid w:val="00F359CF"/>
    <w:rsid w:val="00F526DF"/>
    <w:rsid w:val="00F553B4"/>
    <w:rsid w:val="00F711C5"/>
    <w:rsid w:val="00F766B9"/>
    <w:rsid w:val="00F87F08"/>
    <w:rsid w:val="00FC3DEC"/>
    <w:rsid w:val="00FC658D"/>
    <w:rsid w:val="00FD37D2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700"/>
    <w:pPr>
      <w:spacing w:after="200" w:line="276" w:lineRule="auto"/>
      <w:jc w:val="both"/>
    </w:pPr>
    <w:rPr>
      <w:rFonts w:ascii="Verdana" w:eastAsia="Calibri" w:hAnsi="Verdana" w:cs="Times New Roman"/>
      <w:sz w:val="20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C68BB"/>
    <w:pPr>
      <w:keepNext/>
      <w:keepLines/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51A3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Standard">
    <w:name w:val="Standard"/>
    <w:rsid w:val="00430E29"/>
    <w:pPr>
      <w:suppressAutoHyphens/>
      <w:autoSpaceDN w:val="0"/>
      <w:spacing w:after="200" w:line="276" w:lineRule="auto"/>
      <w:jc w:val="both"/>
      <w:textAlignment w:val="baseline"/>
    </w:pPr>
    <w:rPr>
      <w:rFonts w:ascii="Verdana" w:eastAsia="Calibri" w:hAnsi="Verdana" w:cs="Verdana"/>
      <w:sz w:val="20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6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rpodeltesto31">
    <w:name w:val="Corpo del testo 31"/>
    <w:basedOn w:val="Normale"/>
    <w:rsid w:val="003937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jc w:val="left"/>
      <w:textAlignment w:val="baseline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sche3">
    <w:name w:val="sche_3"/>
    <w:rsid w:val="00393700"/>
    <w:pPr>
      <w:widowControl w:val="0"/>
      <w:suppressAutoHyphens/>
      <w:overflowPunct w:val="0"/>
      <w:autoSpaceDE w:val="0"/>
      <w:jc w:val="both"/>
      <w:textAlignment w:val="baseline"/>
    </w:pPr>
    <w:rPr>
      <w:rFonts w:ascii="PMingLiU" w:eastAsia="PMingLiU" w:hAnsi="PMingLiU" w:cs="PMingLiU"/>
      <w:sz w:val="20"/>
      <w:szCs w:val="20"/>
      <w:lang w:val="en-US" w:eastAsia="zh-CN"/>
    </w:rPr>
  </w:style>
  <w:style w:type="paragraph" w:customStyle="1" w:styleId="sche22">
    <w:name w:val="sche2_2"/>
    <w:rsid w:val="00393700"/>
    <w:pPr>
      <w:widowControl w:val="0"/>
      <w:suppressAutoHyphens/>
      <w:overflowPunct w:val="0"/>
      <w:autoSpaceDE w:val="0"/>
      <w:jc w:val="right"/>
      <w:textAlignment w:val="baseline"/>
    </w:pPr>
    <w:rPr>
      <w:rFonts w:ascii="PMingLiU" w:eastAsia="PMingLiU" w:hAnsi="PMingLiU" w:cs="PMingLiU"/>
      <w:sz w:val="20"/>
      <w:szCs w:val="20"/>
      <w:lang w:val="en-US" w:eastAsia="zh-CN"/>
    </w:rPr>
  </w:style>
  <w:style w:type="paragraph" w:customStyle="1" w:styleId="sche4">
    <w:name w:val="sche_4"/>
    <w:rsid w:val="00393700"/>
    <w:pPr>
      <w:widowControl w:val="0"/>
      <w:suppressAutoHyphens/>
      <w:jc w:val="both"/>
    </w:pPr>
    <w:rPr>
      <w:rFonts w:ascii="PMingLiU" w:eastAsia="PMingLiU" w:hAnsi="PMingLiU" w:cs="PMingLiU"/>
      <w:sz w:val="20"/>
      <w:szCs w:val="20"/>
      <w:lang w:val="en-US" w:eastAsia="zh-CN"/>
    </w:rPr>
  </w:style>
  <w:style w:type="table" w:customStyle="1" w:styleId="TableGrid">
    <w:name w:val="TableGrid"/>
    <w:rsid w:val="005D6B57"/>
    <w:rPr>
      <w:rFonts w:ascii="Calibri" w:eastAsia="Times New Roman" w:hAnsi="Calibri" w:cs="Times New Roman"/>
      <w:kern w:val="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A437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9F840-7159-429A-9E2C-EAC1E2D27D6A}"/>
      </w:docPartPr>
      <w:docPartBody>
        <w:p w:rsidR="008C7FE9" w:rsidRDefault="008C7FE9"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6BF1413D68483E89027922734492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F96AE7-03CF-4138-8256-A10A25598E0F}"/>
      </w:docPartPr>
      <w:docPartBody>
        <w:p w:rsidR="008C7FE9" w:rsidRDefault="008C7FE9" w:rsidP="008C7FE9">
          <w:pPr>
            <w:pStyle w:val="E96BF1413D68483E89027922734492A8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DC2E9BCD8749BA976F0E181AA1F7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C64B-DE35-40D9-A2D1-8605732859FC}"/>
      </w:docPartPr>
      <w:docPartBody>
        <w:p w:rsidR="008C7FE9" w:rsidRDefault="008C7FE9" w:rsidP="008C7FE9">
          <w:pPr>
            <w:pStyle w:val="05DC2E9BCD8749BA976F0E181AA1F796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9704C99F7B46518A8A0B4CD70D84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2107BF-0EEB-4BDD-9A52-89A9A442C92C}"/>
      </w:docPartPr>
      <w:docPartBody>
        <w:p w:rsidR="008C7FE9" w:rsidRDefault="008C7FE9" w:rsidP="008C7FE9">
          <w:pPr>
            <w:pStyle w:val="ED9704C99F7B46518A8A0B4CD70D84D8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1614BA7D65A49AEA8BEACE7E7E1E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B89361-77B5-4839-A5EC-E0CE9E461E47}"/>
      </w:docPartPr>
      <w:docPartBody>
        <w:p w:rsidR="008C7FE9" w:rsidRDefault="008C7FE9" w:rsidP="008C7FE9">
          <w:pPr>
            <w:pStyle w:val="01614BA7D65A49AEA8BEACE7E7E1EE81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BA4E920C2B4C8692545A2C47DBB8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14BBF2-5474-4842-87B9-0A6D33B1AF4D}"/>
      </w:docPartPr>
      <w:docPartBody>
        <w:p w:rsidR="008C7FE9" w:rsidRDefault="008C7FE9" w:rsidP="008C7FE9">
          <w:pPr>
            <w:pStyle w:val="32BA4E920C2B4C8692545A2C47DBB862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3EA20A071F4F37A11B2D6304A306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01414F-298A-4ABE-8AC3-E83FE3F15F82}"/>
      </w:docPartPr>
      <w:docPartBody>
        <w:p w:rsidR="008C7FE9" w:rsidRDefault="008C7FE9" w:rsidP="008C7FE9">
          <w:pPr>
            <w:pStyle w:val="803EA20A071F4F37A11B2D6304A3060D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DFC1AB7C1B40BBBBB8094D6E3DE7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5ABA71-EEBE-406D-8EB6-21CD23CE23B7}"/>
      </w:docPartPr>
      <w:docPartBody>
        <w:p w:rsidR="008C7FE9" w:rsidRDefault="008C7FE9" w:rsidP="008C7FE9">
          <w:pPr>
            <w:pStyle w:val="C7DFC1AB7C1B40BBBBB8094D6E3DE7F3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61B95E5A1A432293F0F7D0D3640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050688-098A-4B46-938F-1192BA55AB3A}"/>
      </w:docPartPr>
      <w:docPartBody>
        <w:p w:rsidR="008C7FE9" w:rsidRDefault="008C7FE9" w:rsidP="008C7FE9">
          <w:pPr>
            <w:pStyle w:val="C361B95E5A1A432293F0F7D0D3640793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4146FBA5E5446E849B57A3C7D3B8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FEA6-06EF-4532-BAE4-11B303A635DB}"/>
      </w:docPartPr>
      <w:docPartBody>
        <w:p w:rsidR="008C7FE9" w:rsidRDefault="008C7FE9" w:rsidP="008C7FE9">
          <w:pPr>
            <w:pStyle w:val="024146FBA5E5446E849B57A3C7D3B885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D6153654224B2FB74596AB187B6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19E8BD-FF25-44B9-8890-1633D34EB563}"/>
      </w:docPartPr>
      <w:docPartBody>
        <w:p w:rsidR="008C7FE9" w:rsidRDefault="008C7FE9" w:rsidP="008C7FE9">
          <w:pPr>
            <w:pStyle w:val="1AD6153654224B2FB74596AB187B6B12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AE2920749848088009A30EC9D09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0263EE-5178-4F18-BFAA-EFFC99E37759}"/>
      </w:docPartPr>
      <w:docPartBody>
        <w:p w:rsidR="008C7FE9" w:rsidRDefault="008C7FE9" w:rsidP="008C7FE9">
          <w:pPr>
            <w:pStyle w:val="59AE2920749848088009A30EC9D094C5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AED1F1C98C44E4876A9755B3C36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80B967-6E22-4AFA-8056-3F88E1773BBD}"/>
      </w:docPartPr>
      <w:docPartBody>
        <w:p w:rsidR="008C7FE9" w:rsidRDefault="008C7FE9" w:rsidP="008C7FE9">
          <w:pPr>
            <w:pStyle w:val="A9AED1F1C98C44E4876A9755B3C36CF5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18F73B07E041B494B2C380DF08D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F2877D-0886-458A-A990-8248695CA253}"/>
      </w:docPartPr>
      <w:docPartBody>
        <w:p w:rsidR="008C7FE9" w:rsidRDefault="008C7FE9" w:rsidP="008C7FE9">
          <w:pPr>
            <w:pStyle w:val="7918F73B07E041B494B2C380DF08D182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49F0470F5A465C853BE9D2FE1CB0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45DABF-47CC-4639-9ECF-8C3B0DC84DC8}"/>
      </w:docPartPr>
      <w:docPartBody>
        <w:p w:rsidR="008C7FE9" w:rsidRDefault="008C7FE9" w:rsidP="008C7FE9">
          <w:pPr>
            <w:pStyle w:val="D949F0470F5A465C853BE9D2FE1CB019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CA9357EB844814BA4EE3C90576A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A2A01A-2AA9-4466-8526-D1B19333382B}"/>
      </w:docPartPr>
      <w:docPartBody>
        <w:p w:rsidR="008C7FE9" w:rsidRDefault="008C7FE9" w:rsidP="008C7FE9">
          <w:pPr>
            <w:pStyle w:val="95CA9357EB844814BA4EE3C90576AACC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CAE2921EB448BF845826BA6008E0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28CB51-BF80-471E-859E-B5F2DAAFD713}"/>
      </w:docPartPr>
      <w:docPartBody>
        <w:p w:rsidR="008C7FE9" w:rsidRDefault="008C7FE9" w:rsidP="008C7FE9">
          <w:pPr>
            <w:pStyle w:val="42CAE2921EB448BF845826BA6008E0EE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95713C04B84757BF6477478A53F1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BF9629-313F-45EE-B109-AFB83556A328}"/>
      </w:docPartPr>
      <w:docPartBody>
        <w:p w:rsidR="008C7FE9" w:rsidRDefault="008C7FE9" w:rsidP="008C7FE9">
          <w:pPr>
            <w:pStyle w:val="A295713C04B84757BF6477478A53F1BD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177DAEBD48434FB55B8A2C2272E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38D660-2CB9-4931-A075-61A030D82D88}"/>
      </w:docPartPr>
      <w:docPartBody>
        <w:p w:rsidR="0016595B" w:rsidRDefault="0016595B" w:rsidP="0016595B">
          <w:pPr>
            <w:pStyle w:val="CB177DAEBD48434FB55B8A2C2272ECF4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5399FBFF2D43A48096D36B29562C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3ADE82-E65F-4C19-BCCE-C9D402C56665}"/>
      </w:docPartPr>
      <w:docPartBody>
        <w:p w:rsidR="0016595B" w:rsidRDefault="0016595B" w:rsidP="0016595B">
          <w:pPr>
            <w:pStyle w:val="A25399FBFF2D43A48096D36B29562C71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573402AF404C5E8BD49D8D38D457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F59BE0-5DF0-436A-A814-2AA358E64C6E}"/>
      </w:docPartPr>
      <w:docPartBody>
        <w:p w:rsidR="0016595B" w:rsidRDefault="0016595B" w:rsidP="0016595B">
          <w:pPr>
            <w:pStyle w:val="B3573402AF404C5E8BD49D8D38D457A7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C4CE9A9FF145B3B82D3D4EDE874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5B3740-117D-4F73-9259-3E185DF92216}"/>
      </w:docPartPr>
      <w:docPartBody>
        <w:p w:rsidR="0016595B" w:rsidRDefault="0016595B" w:rsidP="0016595B">
          <w:pPr>
            <w:pStyle w:val="2AC4CE9A9FF145B3B82D3D4EDE87452A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98CAFFC6414473A4C057B6C7835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E0B2C3-D9D2-4B2A-AB0C-B32077B75B32}"/>
      </w:docPartPr>
      <w:docPartBody>
        <w:p w:rsidR="0016595B" w:rsidRDefault="0016595B" w:rsidP="0016595B">
          <w:pPr>
            <w:pStyle w:val="4F98CAFFC6414473A4C057B6C783581C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B9C25AC2B646C1BD0472ED6C7F43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68E2CA-5D05-48C4-B884-3DB56F3FDE64}"/>
      </w:docPartPr>
      <w:docPartBody>
        <w:p w:rsidR="0016595B" w:rsidRDefault="0016595B" w:rsidP="0016595B">
          <w:pPr>
            <w:pStyle w:val="D5B9C25AC2B646C1BD0472ED6C7F43AB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FC409A573D4D21A2EBA0C1F651D9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E1DFA-D997-447A-A0A4-569ADD891574}"/>
      </w:docPartPr>
      <w:docPartBody>
        <w:p w:rsidR="0016595B" w:rsidRDefault="0016595B" w:rsidP="0016595B">
          <w:pPr>
            <w:pStyle w:val="8CFC409A573D4D21A2EBA0C1F651D940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DF0DA77724663813255BA49158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9C9864-2F04-4353-A03A-260860E16740}"/>
      </w:docPartPr>
      <w:docPartBody>
        <w:p w:rsidR="0016595B" w:rsidRDefault="0016595B" w:rsidP="0016595B">
          <w:pPr>
            <w:pStyle w:val="FABDF0DA77724663813255BA49158985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00C31C2462470EA94A72B69C444A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98EB5-33DB-40B6-B34E-18A9A6805EF7}"/>
      </w:docPartPr>
      <w:docPartBody>
        <w:p w:rsidR="0016595B" w:rsidRDefault="0016595B" w:rsidP="0016595B">
          <w:pPr>
            <w:pStyle w:val="0F00C31C2462470EA94A72B69C444A25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49116B33504651B0DC9AE99974D0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D1B444-96B4-4A8B-9017-FCA1EACC8B0C}"/>
      </w:docPartPr>
      <w:docPartBody>
        <w:p w:rsidR="0016595B" w:rsidRDefault="0016595B" w:rsidP="0016595B">
          <w:pPr>
            <w:pStyle w:val="8149116B33504651B0DC9AE99974D09C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A2FB28206E4675A53E0EFD860C2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DA6F47-649F-4F8C-9B04-CCF44E805366}"/>
      </w:docPartPr>
      <w:docPartBody>
        <w:p w:rsidR="0016595B" w:rsidRDefault="0016595B" w:rsidP="0016595B">
          <w:pPr>
            <w:pStyle w:val="E4A2FB28206E4675A53E0EFD860C2F4A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7EDAA320C3493BA306598C03F2A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74B8FF-C868-4664-9354-36F0D42CBEAC}"/>
      </w:docPartPr>
      <w:docPartBody>
        <w:p w:rsidR="0016595B" w:rsidRDefault="0016595B" w:rsidP="0016595B">
          <w:pPr>
            <w:pStyle w:val="087EDAA320C3493BA306598C03F2A4E3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128C5FA68A41CDBE87B5AB17C6F7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520B3F-50ED-4437-8009-9B23853FC8E3}"/>
      </w:docPartPr>
      <w:docPartBody>
        <w:p w:rsidR="0016595B" w:rsidRDefault="0016595B" w:rsidP="0016595B">
          <w:pPr>
            <w:pStyle w:val="2E128C5FA68A41CDBE87B5AB17C6F728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AA26BD437E4D1F86D1A091E349B4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7739CE-42BB-42A9-8D84-C80F0451FA52}"/>
      </w:docPartPr>
      <w:docPartBody>
        <w:p w:rsidR="0016595B" w:rsidRDefault="0016595B" w:rsidP="0016595B">
          <w:pPr>
            <w:pStyle w:val="A6AA26BD437E4D1F86D1A091E349B466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C694C05E3B4EEBB6964F7B5437CF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2BABB1-D637-4E80-BB45-608E2FAE896F}"/>
      </w:docPartPr>
      <w:docPartBody>
        <w:p w:rsidR="0016595B" w:rsidRDefault="0016595B" w:rsidP="0016595B">
          <w:pPr>
            <w:pStyle w:val="16C694C05E3B4EEBB6964F7B5437CF1E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ADFF39BCC74227ACB6613EC85064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9D16E-1AB8-493A-822B-76D83990ADA6}"/>
      </w:docPartPr>
      <w:docPartBody>
        <w:p w:rsidR="0016595B" w:rsidRDefault="0016595B" w:rsidP="0016595B">
          <w:pPr>
            <w:pStyle w:val="5CADFF39BCC74227ACB6613EC8506431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17457780D14FD2925B02F5A4EFBB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E3FD9B-5DC7-458D-A715-2740BF0EF90C}"/>
      </w:docPartPr>
      <w:docPartBody>
        <w:p w:rsidR="0016595B" w:rsidRDefault="0016595B" w:rsidP="0016595B">
          <w:pPr>
            <w:pStyle w:val="C717457780D14FD2925B02F5A4EFBB24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9AF74FFBD24E1BBBD8D8AD014A97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AEBFF-A83F-4631-8FEF-E25C0D81DCD9}"/>
      </w:docPartPr>
      <w:docPartBody>
        <w:p w:rsidR="0016595B" w:rsidRDefault="0016595B" w:rsidP="0016595B">
          <w:pPr>
            <w:pStyle w:val="379AF74FFBD24E1BBBD8D8AD014A97D4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FFAE92BD86425AB34982FC3C203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54E25-F4FF-4990-AE95-A8CA22F534D7}"/>
      </w:docPartPr>
      <w:docPartBody>
        <w:p w:rsidR="0016595B" w:rsidRDefault="0016595B" w:rsidP="0016595B">
          <w:pPr>
            <w:pStyle w:val="8CFFAE92BD86425AB34982FC3C20390A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44DA57B9C64C548E66F0AB4D04D8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E4B8AA-186A-4A5F-9D42-61A87A38F987}"/>
      </w:docPartPr>
      <w:docPartBody>
        <w:p w:rsidR="0016595B" w:rsidRDefault="0016595B" w:rsidP="0016595B">
          <w:pPr>
            <w:pStyle w:val="3C44DA57B9C64C548E66F0AB4D04D82C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6D6DEBB28B4778A69014CA4DC47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D231C0-30C7-40E2-AA66-39D2AF85D42D}"/>
      </w:docPartPr>
      <w:docPartBody>
        <w:p w:rsidR="0016595B" w:rsidRDefault="0016595B" w:rsidP="0016595B">
          <w:pPr>
            <w:pStyle w:val="5D6D6DEBB28B4778A69014CA4DC47659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38C610B69747928BE397AB8874D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BC58D-6E2D-40A7-BFA3-5F80A2467F64}"/>
      </w:docPartPr>
      <w:docPartBody>
        <w:p w:rsidR="0016595B" w:rsidRDefault="0016595B" w:rsidP="0016595B">
          <w:pPr>
            <w:pStyle w:val="6738C610B69747928BE397AB8874DE03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D8748FE90E4EA1811054E05DE70A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8043F-3C28-428E-A4B8-0CD334CFCD3A}"/>
      </w:docPartPr>
      <w:docPartBody>
        <w:p w:rsidR="0016595B" w:rsidRDefault="0016595B" w:rsidP="0016595B">
          <w:pPr>
            <w:pStyle w:val="76D8748FE90E4EA1811054E05DE70AC8"/>
          </w:pPr>
          <w:r w:rsidRPr="00C82CD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E9"/>
    <w:rsid w:val="00074E77"/>
    <w:rsid w:val="0016595B"/>
    <w:rsid w:val="00612B8B"/>
    <w:rsid w:val="008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6595B"/>
    <w:rPr>
      <w:color w:val="666666"/>
    </w:rPr>
  </w:style>
  <w:style w:type="paragraph" w:customStyle="1" w:styleId="CB177DAEBD48434FB55B8A2C2272ECF4">
    <w:name w:val="CB177DAEBD48434FB55B8A2C2272ECF4"/>
    <w:rsid w:val="0016595B"/>
  </w:style>
  <w:style w:type="paragraph" w:customStyle="1" w:styleId="E96BF1413D68483E89027922734492A8">
    <w:name w:val="E96BF1413D68483E89027922734492A8"/>
    <w:rsid w:val="008C7FE9"/>
  </w:style>
  <w:style w:type="paragraph" w:customStyle="1" w:styleId="05DC2E9BCD8749BA976F0E181AA1F796">
    <w:name w:val="05DC2E9BCD8749BA976F0E181AA1F796"/>
    <w:rsid w:val="008C7FE9"/>
  </w:style>
  <w:style w:type="paragraph" w:customStyle="1" w:styleId="ED9704C99F7B46518A8A0B4CD70D84D8">
    <w:name w:val="ED9704C99F7B46518A8A0B4CD70D84D8"/>
    <w:rsid w:val="008C7FE9"/>
  </w:style>
  <w:style w:type="paragraph" w:customStyle="1" w:styleId="01614BA7D65A49AEA8BEACE7E7E1EE81">
    <w:name w:val="01614BA7D65A49AEA8BEACE7E7E1EE81"/>
    <w:rsid w:val="008C7FE9"/>
  </w:style>
  <w:style w:type="paragraph" w:customStyle="1" w:styleId="32BA4E920C2B4C8692545A2C47DBB862">
    <w:name w:val="32BA4E920C2B4C8692545A2C47DBB862"/>
    <w:rsid w:val="008C7FE9"/>
  </w:style>
  <w:style w:type="paragraph" w:customStyle="1" w:styleId="803EA20A071F4F37A11B2D6304A3060D">
    <w:name w:val="803EA20A071F4F37A11B2D6304A3060D"/>
    <w:rsid w:val="008C7FE9"/>
  </w:style>
  <w:style w:type="paragraph" w:customStyle="1" w:styleId="C7DFC1AB7C1B40BBBBB8094D6E3DE7F3">
    <w:name w:val="C7DFC1AB7C1B40BBBBB8094D6E3DE7F3"/>
    <w:rsid w:val="008C7FE9"/>
  </w:style>
  <w:style w:type="paragraph" w:customStyle="1" w:styleId="C361B95E5A1A432293F0F7D0D3640793">
    <w:name w:val="C361B95E5A1A432293F0F7D0D3640793"/>
    <w:rsid w:val="008C7FE9"/>
  </w:style>
  <w:style w:type="paragraph" w:customStyle="1" w:styleId="024146FBA5E5446E849B57A3C7D3B885">
    <w:name w:val="024146FBA5E5446E849B57A3C7D3B885"/>
    <w:rsid w:val="008C7FE9"/>
  </w:style>
  <w:style w:type="paragraph" w:customStyle="1" w:styleId="A25399FBFF2D43A48096D36B29562C71">
    <w:name w:val="A25399FBFF2D43A48096D36B29562C71"/>
    <w:rsid w:val="0016595B"/>
  </w:style>
  <w:style w:type="paragraph" w:customStyle="1" w:styleId="1AD6153654224B2FB74596AB187B6B12">
    <w:name w:val="1AD6153654224B2FB74596AB187B6B12"/>
    <w:rsid w:val="008C7FE9"/>
  </w:style>
  <w:style w:type="paragraph" w:customStyle="1" w:styleId="59AE2920749848088009A30EC9D094C5">
    <w:name w:val="59AE2920749848088009A30EC9D094C5"/>
    <w:rsid w:val="008C7FE9"/>
  </w:style>
  <w:style w:type="paragraph" w:customStyle="1" w:styleId="A9AED1F1C98C44E4876A9755B3C36CF5">
    <w:name w:val="A9AED1F1C98C44E4876A9755B3C36CF5"/>
    <w:rsid w:val="008C7FE9"/>
  </w:style>
  <w:style w:type="paragraph" w:customStyle="1" w:styleId="7918F73B07E041B494B2C380DF08D182">
    <w:name w:val="7918F73B07E041B494B2C380DF08D182"/>
    <w:rsid w:val="008C7FE9"/>
  </w:style>
  <w:style w:type="paragraph" w:customStyle="1" w:styleId="D949F0470F5A465C853BE9D2FE1CB019">
    <w:name w:val="D949F0470F5A465C853BE9D2FE1CB019"/>
    <w:rsid w:val="008C7FE9"/>
  </w:style>
  <w:style w:type="paragraph" w:customStyle="1" w:styleId="95CA9357EB844814BA4EE3C90576AACC">
    <w:name w:val="95CA9357EB844814BA4EE3C90576AACC"/>
    <w:rsid w:val="008C7FE9"/>
  </w:style>
  <w:style w:type="paragraph" w:customStyle="1" w:styleId="42CAE2921EB448BF845826BA6008E0EE">
    <w:name w:val="42CAE2921EB448BF845826BA6008E0EE"/>
    <w:rsid w:val="008C7FE9"/>
  </w:style>
  <w:style w:type="paragraph" w:customStyle="1" w:styleId="A295713C04B84757BF6477478A53F1BD">
    <w:name w:val="A295713C04B84757BF6477478A53F1BD"/>
    <w:rsid w:val="008C7FE9"/>
  </w:style>
  <w:style w:type="paragraph" w:customStyle="1" w:styleId="B3573402AF404C5E8BD49D8D38D457A7">
    <w:name w:val="B3573402AF404C5E8BD49D8D38D457A7"/>
    <w:rsid w:val="0016595B"/>
  </w:style>
  <w:style w:type="paragraph" w:customStyle="1" w:styleId="18E3C9D87C734A789F18BACB0D883869">
    <w:name w:val="18E3C9D87C734A789F18BACB0D883869"/>
    <w:rsid w:val="0016595B"/>
  </w:style>
  <w:style w:type="paragraph" w:customStyle="1" w:styleId="2AC4CE9A9FF145B3B82D3D4EDE87452A">
    <w:name w:val="2AC4CE9A9FF145B3B82D3D4EDE87452A"/>
    <w:rsid w:val="0016595B"/>
  </w:style>
  <w:style w:type="paragraph" w:customStyle="1" w:styleId="4F98CAFFC6414473A4C057B6C783581C">
    <w:name w:val="4F98CAFFC6414473A4C057B6C783581C"/>
    <w:rsid w:val="0016595B"/>
  </w:style>
  <w:style w:type="paragraph" w:customStyle="1" w:styleId="D5B9C25AC2B646C1BD0472ED6C7F43AB">
    <w:name w:val="D5B9C25AC2B646C1BD0472ED6C7F43AB"/>
    <w:rsid w:val="0016595B"/>
  </w:style>
  <w:style w:type="paragraph" w:customStyle="1" w:styleId="8CFC409A573D4D21A2EBA0C1F651D940">
    <w:name w:val="8CFC409A573D4D21A2EBA0C1F651D940"/>
    <w:rsid w:val="0016595B"/>
  </w:style>
  <w:style w:type="paragraph" w:customStyle="1" w:styleId="FABDF0DA77724663813255BA49158985">
    <w:name w:val="FABDF0DA77724663813255BA49158985"/>
    <w:rsid w:val="0016595B"/>
  </w:style>
  <w:style w:type="paragraph" w:customStyle="1" w:styleId="0F00C31C2462470EA94A72B69C444A25">
    <w:name w:val="0F00C31C2462470EA94A72B69C444A25"/>
    <w:rsid w:val="0016595B"/>
  </w:style>
  <w:style w:type="paragraph" w:customStyle="1" w:styleId="8149116B33504651B0DC9AE99974D09C">
    <w:name w:val="8149116B33504651B0DC9AE99974D09C"/>
    <w:rsid w:val="0016595B"/>
  </w:style>
  <w:style w:type="paragraph" w:customStyle="1" w:styleId="E4A2FB28206E4675A53E0EFD860C2F4A">
    <w:name w:val="E4A2FB28206E4675A53E0EFD860C2F4A"/>
    <w:rsid w:val="0016595B"/>
  </w:style>
  <w:style w:type="paragraph" w:customStyle="1" w:styleId="087EDAA320C3493BA306598C03F2A4E3">
    <w:name w:val="087EDAA320C3493BA306598C03F2A4E3"/>
    <w:rsid w:val="0016595B"/>
  </w:style>
  <w:style w:type="paragraph" w:customStyle="1" w:styleId="2E128C5FA68A41CDBE87B5AB17C6F728">
    <w:name w:val="2E128C5FA68A41CDBE87B5AB17C6F728"/>
    <w:rsid w:val="0016595B"/>
  </w:style>
  <w:style w:type="paragraph" w:customStyle="1" w:styleId="A6AA26BD437E4D1F86D1A091E349B466">
    <w:name w:val="A6AA26BD437E4D1F86D1A091E349B466"/>
    <w:rsid w:val="0016595B"/>
  </w:style>
  <w:style w:type="paragraph" w:customStyle="1" w:styleId="16C694C05E3B4EEBB6964F7B5437CF1E">
    <w:name w:val="16C694C05E3B4EEBB6964F7B5437CF1E"/>
    <w:rsid w:val="0016595B"/>
  </w:style>
  <w:style w:type="paragraph" w:customStyle="1" w:styleId="5CADFF39BCC74227ACB6613EC8506431">
    <w:name w:val="5CADFF39BCC74227ACB6613EC8506431"/>
    <w:rsid w:val="0016595B"/>
  </w:style>
  <w:style w:type="paragraph" w:customStyle="1" w:styleId="C717457780D14FD2925B02F5A4EFBB24">
    <w:name w:val="C717457780D14FD2925B02F5A4EFBB24"/>
    <w:rsid w:val="0016595B"/>
  </w:style>
  <w:style w:type="paragraph" w:customStyle="1" w:styleId="379AF74FFBD24E1BBBD8D8AD014A97D4">
    <w:name w:val="379AF74FFBD24E1BBBD8D8AD014A97D4"/>
    <w:rsid w:val="0016595B"/>
  </w:style>
  <w:style w:type="paragraph" w:customStyle="1" w:styleId="8CFFAE92BD86425AB34982FC3C20390A">
    <w:name w:val="8CFFAE92BD86425AB34982FC3C20390A"/>
    <w:rsid w:val="0016595B"/>
  </w:style>
  <w:style w:type="paragraph" w:customStyle="1" w:styleId="3C44DA57B9C64C548E66F0AB4D04D82C">
    <w:name w:val="3C44DA57B9C64C548E66F0AB4D04D82C"/>
    <w:rsid w:val="0016595B"/>
  </w:style>
  <w:style w:type="paragraph" w:customStyle="1" w:styleId="5D6D6DEBB28B4778A69014CA4DC47659">
    <w:name w:val="5D6D6DEBB28B4778A69014CA4DC47659"/>
    <w:rsid w:val="0016595B"/>
  </w:style>
  <w:style w:type="paragraph" w:customStyle="1" w:styleId="5454947D07C44A539AB74A58DE22BDAE">
    <w:name w:val="5454947D07C44A539AB74A58DE22BDAE"/>
    <w:rsid w:val="0016595B"/>
  </w:style>
  <w:style w:type="paragraph" w:customStyle="1" w:styleId="6738C610B69747928BE397AB8874DE03">
    <w:name w:val="6738C610B69747928BE397AB8874DE03"/>
    <w:rsid w:val="0016595B"/>
  </w:style>
  <w:style w:type="paragraph" w:customStyle="1" w:styleId="C7CEDB68B9EC4781AFCF51C7DAFBB652">
    <w:name w:val="C7CEDB68B9EC4781AFCF51C7DAFBB652"/>
    <w:rsid w:val="0016595B"/>
  </w:style>
  <w:style w:type="paragraph" w:customStyle="1" w:styleId="76D8748FE90E4EA1811054E05DE70AC8">
    <w:name w:val="76D8748FE90E4EA1811054E05DE70AC8"/>
    <w:rsid w:val="00165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986F1-DCF3-41D8-AE1A-8EFAC91D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Diletta  Fasciolo</cp:lastModifiedBy>
  <cp:revision>4</cp:revision>
  <cp:lastPrinted>2025-03-11T14:23:00Z</cp:lastPrinted>
  <dcterms:created xsi:type="dcterms:W3CDTF">2025-03-11T14:22:00Z</dcterms:created>
  <dcterms:modified xsi:type="dcterms:W3CDTF">2025-03-11T14:27:00Z</dcterms:modified>
</cp:coreProperties>
</file>